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EBA" w:rsidRPr="00510EBA" w:rsidRDefault="00510EBA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222222"/>
          <w:sz w:val="22"/>
          <w:szCs w:val="22"/>
        </w:rPr>
      </w:pPr>
      <w:r w:rsidRPr="00510EBA">
        <w:rPr>
          <w:rFonts w:asciiTheme="minorHAnsi" w:hAnsiTheme="minorHAnsi" w:cs="Arial"/>
          <w:b/>
          <w:color w:val="222222"/>
          <w:sz w:val="22"/>
          <w:szCs w:val="22"/>
        </w:rPr>
        <w:t>Motivation:</w:t>
      </w:r>
    </w:p>
    <w:p w:rsidR="00B24C4E" w:rsidRDefault="00B24C4E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  <w:r>
        <w:rPr>
          <w:rFonts w:asciiTheme="minorHAnsi" w:hAnsiTheme="minorHAnsi" w:cs="Arial"/>
          <w:color w:val="222222"/>
          <w:sz w:val="22"/>
          <w:szCs w:val="22"/>
        </w:rPr>
        <w:t xml:space="preserve">You want to send a mail on behalf of Gmail from </w:t>
      </w:r>
      <w:r w:rsidR="00510EBA">
        <w:rPr>
          <w:rFonts w:asciiTheme="minorHAnsi" w:hAnsiTheme="minorHAnsi" w:cs="Arial"/>
          <w:color w:val="222222"/>
          <w:sz w:val="22"/>
          <w:szCs w:val="22"/>
        </w:rPr>
        <w:t>Cloud Platform Integration</w:t>
      </w:r>
      <w:r>
        <w:rPr>
          <w:rFonts w:asciiTheme="minorHAnsi" w:hAnsiTheme="minorHAnsi" w:cs="Arial"/>
          <w:color w:val="222222"/>
          <w:sz w:val="22"/>
          <w:szCs w:val="22"/>
        </w:rPr>
        <w:t>.</w:t>
      </w:r>
    </w:p>
    <w:p w:rsidR="00746292" w:rsidRDefault="00746292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</w:p>
    <w:p w:rsidR="00B24C4E" w:rsidRDefault="00746292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  <w:r>
        <w:rPr>
          <w:rFonts w:asciiTheme="minorHAnsi" w:hAnsiTheme="minorHAnsi" w:cs="Arial"/>
          <w:color w:val="222222"/>
          <w:sz w:val="22"/>
          <w:szCs w:val="22"/>
        </w:rPr>
        <w:t>Pre-requisites:</w:t>
      </w:r>
    </w:p>
    <w:p w:rsidR="00746292" w:rsidRDefault="00746292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</w:p>
    <w:p w:rsidR="00746292" w:rsidRDefault="00B24C4E" w:rsidP="0060479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  <w:r w:rsidRPr="00746292">
        <w:rPr>
          <w:rFonts w:asciiTheme="minorHAnsi" w:hAnsiTheme="minorHAnsi" w:cs="Arial"/>
          <w:color w:val="222222"/>
          <w:sz w:val="22"/>
          <w:szCs w:val="22"/>
        </w:rPr>
        <w:t xml:space="preserve">Create and deploy a credential for </w:t>
      </w:r>
      <w:r w:rsidR="00E57E9E" w:rsidRPr="00746292">
        <w:rPr>
          <w:rFonts w:asciiTheme="minorHAnsi" w:hAnsiTheme="minorHAnsi" w:cs="Arial"/>
          <w:color w:val="222222"/>
          <w:sz w:val="22"/>
          <w:szCs w:val="22"/>
        </w:rPr>
        <w:t xml:space="preserve">accessing </w:t>
      </w:r>
      <w:r w:rsidR="00746292" w:rsidRPr="00746292">
        <w:rPr>
          <w:rFonts w:asciiTheme="minorHAnsi" w:hAnsiTheme="minorHAnsi" w:cs="Arial"/>
          <w:color w:val="222222"/>
          <w:sz w:val="22"/>
          <w:szCs w:val="22"/>
        </w:rPr>
        <w:t xml:space="preserve">sender mail </w:t>
      </w:r>
      <w:r w:rsidR="00E57E9E" w:rsidRPr="00746292">
        <w:rPr>
          <w:rFonts w:asciiTheme="minorHAnsi" w:hAnsiTheme="minorHAnsi" w:cs="Arial"/>
          <w:color w:val="222222"/>
          <w:sz w:val="22"/>
          <w:szCs w:val="22"/>
        </w:rPr>
        <w:t>account</w:t>
      </w:r>
      <w:r w:rsidR="00746292" w:rsidRPr="00746292">
        <w:rPr>
          <w:rFonts w:asciiTheme="minorHAnsi" w:hAnsiTheme="minorHAnsi" w:cs="Arial"/>
          <w:color w:val="222222"/>
          <w:sz w:val="22"/>
          <w:szCs w:val="22"/>
        </w:rPr>
        <w:t xml:space="preserve">. Here I am using a </w:t>
      </w:r>
      <w:proofErr w:type="spellStart"/>
      <w:r w:rsidR="00746292" w:rsidRPr="00746292">
        <w:rPr>
          <w:rFonts w:asciiTheme="minorHAnsi" w:hAnsiTheme="minorHAnsi" w:cs="Arial"/>
          <w:color w:val="222222"/>
          <w:sz w:val="22"/>
          <w:szCs w:val="22"/>
        </w:rPr>
        <w:t>gmail</w:t>
      </w:r>
      <w:proofErr w:type="spellEnd"/>
      <w:r w:rsidR="00746292" w:rsidRPr="00746292">
        <w:rPr>
          <w:rFonts w:asciiTheme="minorHAnsi" w:hAnsiTheme="minorHAnsi" w:cs="Arial"/>
          <w:color w:val="222222"/>
          <w:sz w:val="22"/>
          <w:szCs w:val="22"/>
        </w:rPr>
        <w:t xml:space="preserve"> account, so I will need to create a credential carrying the corresponding user and password</w:t>
      </w:r>
      <w:r w:rsidR="00746292">
        <w:rPr>
          <w:rFonts w:asciiTheme="minorHAnsi" w:hAnsiTheme="minorHAnsi" w:cs="Arial"/>
          <w:color w:val="222222"/>
          <w:sz w:val="22"/>
          <w:szCs w:val="22"/>
        </w:rPr>
        <w:t xml:space="preserve">. Go to the Operations view </w:t>
      </w:r>
      <w:r w:rsidR="00746292" w:rsidRPr="00746292">
        <w:rPr>
          <w:rFonts w:asciiTheme="minorHAnsi" w:hAnsiTheme="minorHAnsi" w:cs="Arial"/>
          <w:color w:val="222222"/>
          <w:sz w:val="22"/>
          <w:szCs w:val="22"/>
        </w:rPr>
        <w:sym w:font="Wingdings" w:char="F0E0"/>
      </w:r>
      <w:r w:rsidR="00746292">
        <w:rPr>
          <w:rFonts w:asciiTheme="minorHAnsi" w:hAnsiTheme="minorHAnsi" w:cs="Arial"/>
          <w:color w:val="222222"/>
          <w:sz w:val="22"/>
          <w:szCs w:val="22"/>
        </w:rPr>
        <w:t xml:space="preserve"> Security Material </w:t>
      </w:r>
      <w:r w:rsidR="00746292" w:rsidRPr="00746292">
        <w:rPr>
          <w:rFonts w:asciiTheme="minorHAnsi" w:hAnsiTheme="minorHAnsi" w:cs="Arial"/>
          <w:color w:val="222222"/>
          <w:sz w:val="22"/>
          <w:szCs w:val="22"/>
        </w:rPr>
        <w:sym w:font="Wingdings" w:char="F0E0"/>
      </w:r>
      <w:r w:rsidR="00746292">
        <w:rPr>
          <w:rFonts w:asciiTheme="minorHAnsi" w:hAnsiTheme="minorHAnsi" w:cs="Arial"/>
          <w:color w:val="222222"/>
          <w:sz w:val="22"/>
          <w:szCs w:val="22"/>
        </w:rPr>
        <w:t xml:space="preserve"> Add User Credential:</w:t>
      </w:r>
      <w:r w:rsidR="00746292">
        <w:rPr>
          <w:rFonts w:asciiTheme="minorHAnsi" w:hAnsiTheme="minorHAnsi" w:cs="Arial"/>
          <w:color w:val="222222"/>
          <w:sz w:val="22"/>
          <w:szCs w:val="22"/>
        </w:rPr>
        <w:br/>
      </w:r>
    </w:p>
    <w:p w:rsidR="00746292" w:rsidRDefault="00746292" w:rsidP="00746292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color w:val="222222"/>
          <w:sz w:val="22"/>
          <w:szCs w:val="22"/>
        </w:rPr>
      </w:pPr>
      <w:r>
        <w:rPr>
          <w:noProof/>
        </w:rPr>
        <w:drawing>
          <wp:inline distT="0" distB="0" distL="0" distR="0" wp14:anchorId="34620160" wp14:editId="19A6828C">
            <wp:extent cx="5943600" cy="29025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292" w:rsidRDefault="00746292" w:rsidP="00746292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color w:val="222222"/>
          <w:sz w:val="22"/>
          <w:szCs w:val="22"/>
        </w:rPr>
      </w:pPr>
    </w:p>
    <w:p w:rsidR="00EA0592" w:rsidRDefault="00746292" w:rsidP="0060479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  <w:r>
        <w:rPr>
          <w:rFonts w:asciiTheme="minorHAnsi" w:hAnsiTheme="minorHAnsi" w:cs="Arial"/>
          <w:color w:val="222222"/>
          <w:sz w:val="22"/>
          <w:szCs w:val="22"/>
        </w:rPr>
        <w:t xml:space="preserve">Add the certificates of </w:t>
      </w:r>
      <w:proofErr w:type="spellStart"/>
      <w:r>
        <w:rPr>
          <w:rFonts w:asciiTheme="minorHAnsi" w:hAnsiTheme="minorHAnsi" w:cs="Arial"/>
          <w:color w:val="222222"/>
          <w:sz w:val="22"/>
          <w:szCs w:val="22"/>
        </w:rPr>
        <w:t>gmail</w:t>
      </w:r>
      <w:proofErr w:type="spellEnd"/>
      <w:r>
        <w:rPr>
          <w:rFonts w:asciiTheme="minorHAnsi" w:hAnsiTheme="minorHAnsi" w:cs="Arial"/>
          <w:color w:val="222222"/>
          <w:sz w:val="22"/>
          <w:szCs w:val="22"/>
        </w:rPr>
        <w:t xml:space="preserve"> into the tenant </w:t>
      </w:r>
      <w:proofErr w:type="spellStart"/>
      <w:r>
        <w:rPr>
          <w:rFonts w:asciiTheme="minorHAnsi" w:hAnsiTheme="minorHAnsi" w:cs="Arial"/>
          <w:color w:val="222222"/>
          <w:sz w:val="22"/>
          <w:szCs w:val="22"/>
        </w:rPr>
        <w:t>keystore</w:t>
      </w:r>
      <w:proofErr w:type="spellEnd"/>
      <w:r>
        <w:rPr>
          <w:rFonts w:asciiTheme="minorHAnsi" w:hAnsiTheme="minorHAnsi" w:cs="Arial"/>
          <w:color w:val="222222"/>
          <w:sz w:val="22"/>
          <w:szCs w:val="22"/>
        </w:rPr>
        <w:t xml:space="preserve">. Go to </w:t>
      </w:r>
      <w:r w:rsidR="00EA0592">
        <w:rPr>
          <w:rFonts w:asciiTheme="minorHAnsi" w:hAnsiTheme="minorHAnsi" w:cs="Arial"/>
          <w:color w:val="222222"/>
          <w:sz w:val="22"/>
          <w:szCs w:val="22"/>
        </w:rPr>
        <w:t xml:space="preserve">Operations View </w:t>
      </w:r>
      <w:r w:rsidR="00EA0592" w:rsidRPr="00EA0592">
        <w:rPr>
          <w:rFonts w:asciiTheme="minorHAnsi" w:hAnsiTheme="minorHAnsi" w:cs="Arial"/>
          <w:color w:val="222222"/>
          <w:sz w:val="22"/>
          <w:szCs w:val="22"/>
        </w:rPr>
        <w:sym w:font="Wingdings" w:char="F0E0"/>
      </w:r>
      <w:r w:rsidR="00EA0592">
        <w:rPr>
          <w:rFonts w:asciiTheme="minorHAnsi" w:hAnsiTheme="minorHAnsi" w:cs="Arial"/>
          <w:color w:val="222222"/>
          <w:sz w:val="22"/>
          <w:szCs w:val="22"/>
        </w:rPr>
        <w:t xml:space="preserve"> Connection test </w:t>
      </w:r>
      <w:r w:rsidR="00EA0592" w:rsidRPr="00EA0592">
        <w:rPr>
          <w:rFonts w:asciiTheme="minorHAnsi" w:hAnsiTheme="minorHAnsi" w:cs="Arial"/>
          <w:color w:val="222222"/>
          <w:sz w:val="22"/>
          <w:szCs w:val="22"/>
        </w:rPr>
        <w:sym w:font="Wingdings" w:char="F0E0"/>
      </w:r>
      <w:r w:rsidR="00EA0592">
        <w:rPr>
          <w:rFonts w:asciiTheme="minorHAnsi" w:hAnsiTheme="minorHAnsi" w:cs="Arial"/>
          <w:color w:val="222222"/>
          <w:sz w:val="22"/>
          <w:szCs w:val="22"/>
        </w:rPr>
        <w:t xml:space="preserve"> SMTP: configure the settings as mentioned below and hit send. You can see the corresponding certificate at the bottom of the response on the right-hand side. Download it and upload the 2 certificates(available in the downloaded zip) into the tenant </w:t>
      </w:r>
      <w:proofErr w:type="spellStart"/>
      <w:r w:rsidR="00EA0592">
        <w:rPr>
          <w:rFonts w:asciiTheme="minorHAnsi" w:hAnsiTheme="minorHAnsi" w:cs="Arial"/>
          <w:color w:val="222222"/>
          <w:sz w:val="22"/>
          <w:szCs w:val="22"/>
        </w:rPr>
        <w:t>keystore</w:t>
      </w:r>
      <w:proofErr w:type="spellEnd"/>
      <w:r w:rsidR="00EA0592">
        <w:rPr>
          <w:rFonts w:asciiTheme="minorHAnsi" w:hAnsiTheme="minorHAnsi" w:cs="Arial"/>
          <w:color w:val="222222"/>
          <w:sz w:val="22"/>
          <w:szCs w:val="22"/>
        </w:rPr>
        <w:t>.</w:t>
      </w:r>
    </w:p>
    <w:p w:rsidR="00746292" w:rsidRDefault="00EA0592" w:rsidP="00EA0592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color w:val="222222"/>
          <w:sz w:val="22"/>
          <w:szCs w:val="22"/>
        </w:rPr>
      </w:pPr>
      <w:r>
        <w:rPr>
          <w:rFonts w:asciiTheme="minorHAnsi" w:hAnsiTheme="minorHAnsi" w:cs="Arial"/>
          <w:color w:val="222222"/>
          <w:sz w:val="22"/>
          <w:szCs w:val="22"/>
        </w:rPr>
        <w:br/>
      </w:r>
      <w:r>
        <w:rPr>
          <w:noProof/>
        </w:rPr>
        <w:drawing>
          <wp:inline distT="0" distB="0" distL="0" distR="0" wp14:anchorId="538AD54F" wp14:editId="70ECDCD7">
            <wp:extent cx="5943600" cy="22853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592" w:rsidRDefault="00EA0592" w:rsidP="00EA0592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color w:val="222222"/>
          <w:sz w:val="22"/>
          <w:szCs w:val="22"/>
        </w:rPr>
      </w:pPr>
    </w:p>
    <w:p w:rsidR="00EA0592" w:rsidRDefault="00EA0592" w:rsidP="00EA05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  <w:r>
        <w:rPr>
          <w:rFonts w:asciiTheme="minorHAnsi" w:hAnsiTheme="minorHAnsi" w:cs="Arial"/>
          <w:color w:val="222222"/>
          <w:sz w:val="22"/>
          <w:szCs w:val="22"/>
        </w:rPr>
        <w:lastRenderedPageBreak/>
        <w:t xml:space="preserve">Ensure that your </w:t>
      </w:r>
      <w:proofErr w:type="spellStart"/>
      <w:r>
        <w:rPr>
          <w:rFonts w:asciiTheme="minorHAnsi" w:hAnsiTheme="minorHAnsi" w:cs="Arial"/>
          <w:color w:val="222222"/>
          <w:sz w:val="22"/>
          <w:szCs w:val="22"/>
        </w:rPr>
        <w:t>gmail</w:t>
      </w:r>
      <w:proofErr w:type="spellEnd"/>
      <w:r>
        <w:rPr>
          <w:rFonts w:asciiTheme="minorHAnsi" w:hAnsiTheme="minorHAnsi" w:cs="Arial"/>
          <w:color w:val="222222"/>
          <w:sz w:val="22"/>
          <w:szCs w:val="22"/>
        </w:rPr>
        <w:t xml:space="preserve"> account </w:t>
      </w:r>
      <w:r>
        <w:rPr>
          <w:rFonts w:asciiTheme="minorHAnsi" w:hAnsiTheme="minorHAnsi" w:cs="Arial"/>
          <w:color w:val="222222"/>
          <w:sz w:val="22"/>
          <w:szCs w:val="22"/>
        </w:rPr>
        <w:t>can</w:t>
      </w:r>
      <w:r>
        <w:rPr>
          <w:rFonts w:asciiTheme="minorHAnsi" w:hAnsiTheme="minorHAnsi" w:cs="Arial"/>
          <w:color w:val="222222"/>
          <w:sz w:val="22"/>
          <w:szCs w:val="22"/>
        </w:rPr>
        <w:t xml:space="preserve"> accept less secure access. In order to do this, </w:t>
      </w:r>
      <w:proofErr w:type="spellStart"/>
      <w:r>
        <w:rPr>
          <w:rFonts w:asciiTheme="minorHAnsi" w:hAnsiTheme="minorHAnsi" w:cs="Arial"/>
          <w:color w:val="222222"/>
          <w:sz w:val="22"/>
          <w:szCs w:val="22"/>
        </w:rPr>
        <w:t>goto</w:t>
      </w:r>
      <w:proofErr w:type="spellEnd"/>
      <w:r>
        <w:rPr>
          <w:rFonts w:asciiTheme="minorHAnsi" w:hAnsiTheme="minorHAnsi" w:cs="Arial"/>
          <w:color w:val="222222"/>
          <w:sz w:val="22"/>
          <w:szCs w:val="22"/>
        </w:rPr>
        <w:t xml:space="preserve"> </w:t>
      </w:r>
      <w:hyperlink r:id="rId9" w:tgtFrame="_blank" w:history="1">
        <w:r w:rsidRPr="00B24C4E">
          <w:rPr>
            <w:rStyle w:val="Hyperlink"/>
            <w:rFonts w:asciiTheme="minorHAnsi" w:hAnsiTheme="minorHAnsi" w:cs="Arial"/>
            <w:color w:val="1155CC"/>
            <w:sz w:val="22"/>
            <w:szCs w:val="22"/>
          </w:rPr>
          <w:t>https://www.google.com/settings/security/lesssecureapps</w:t>
        </w:r>
      </w:hyperlink>
      <w:r w:rsidRPr="00B24C4E">
        <w:rPr>
          <w:rFonts w:asciiTheme="minorHAnsi" w:hAnsiTheme="minorHAnsi" w:cs="Arial"/>
          <w:color w:val="222222"/>
          <w:sz w:val="22"/>
          <w:szCs w:val="22"/>
        </w:rPr>
        <w:t> </w:t>
      </w:r>
      <w:r>
        <w:rPr>
          <w:rFonts w:asciiTheme="minorHAnsi" w:hAnsiTheme="minorHAnsi" w:cs="Arial"/>
          <w:color w:val="222222"/>
          <w:sz w:val="22"/>
          <w:szCs w:val="22"/>
        </w:rPr>
        <w:t xml:space="preserve"> and click on</w:t>
      </w:r>
      <w:r w:rsidRPr="00B24C4E">
        <w:rPr>
          <w:rFonts w:asciiTheme="minorHAnsi" w:hAnsiTheme="minorHAnsi" w:cs="Arial"/>
          <w:color w:val="222222"/>
          <w:sz w:val="22"/>
          <w:szCs w:val="22"/>
        </w:rPr>
        <w:t xml:space="preserve"> </w:t>
      </w:r>
      <w:r>
        <w:rPr>
          <w:rFonts w:asciiTheme="minorHAnsi" w:hAnsiTheme="minorHAnsi" w:cs="Arial"/>
          <w:color w:val="222222"/>
          <w:sz w:val="22"/>
          <w:szCs w:val="22"/>
        </w:rPr>
        <w:t>“</w:t>
      </w:r>
      <w:r w:rsidRPr="00B24C4E">
        <w:rPr>
          <w:rFonts w:asciiTheme="minorHAnsi" w:hAnsiTheme="minorHAnsi" w:cs="Arial"/>
          <w:color w:val="222222"/>
          <w:sz w:val="22"/>
          <w:szCs w:val="22"/>
        </w:rPr>
        <w:t xml:space="preserve">Turn </w:t>
      </w:r>
      <w:r>
        <w:rPr>
          <w:rFonts w:asciiTheme="minorHAnsi" w:hAnsiTheme="minorHAnsi" w:cs="Arial"/>
          <w:color w:val="222222"/>
          <w:sz w:val="22"/>
          <w:szCs w:val="22"/>
        </w:rPr>
        <w:t>On”.</w:t>
      </w:r>
    </w:p>
    <w:p w:rsidR="00EA0592" w:rsidRPr="00B24C4E" w:rsidRDefault="00EA0592" w:rsidP="00EA059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</w:p>
    <w:p w:rsidR="00EA0592" w:rsidRDefault="00EA0592" w:rsidP="00EA05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</w:rPr>
        <w:t xml:space="preserve">Allow Gmail to accept access from a non-browser device or application or a non-human interaction. You can accomplish this by unlocking the captcha. </w:t>
      </w:r>
      <w:proofErr w:type="spellStart"/>
      <w:r>
        <w:rPr>
          <w:rFonts w:asciiTheme="minorHAnsi" w:hAnsiTheme="minorHAnsi"/>
          <w:color w:val="222222"/>
          <w:sz w:val="22"/>
          <w:szCs w:val="22"/>
        </w:rPr>
        <w:t>Goto</w:t>
      </w:r>
      <w:proofErr w:type="spellEnd"/>
      <w:r>
        <w:rPr>
          <w:rFonts w:asciiTheme="minorHAnsi" w:hAnsiTheme="minorHAnsi"/>
          <w:color w:val="222222"/>
          <w:sz w:val="22"/>
          <w:szCs w:val="22"/>
        </w:rPr>
        <w:t xml:space="preserve"> </w:t>
      </w:r>
      <w:hyperlink r:id="rId10" w:tgtFrame="_blank" w:history="1">
        <w:r w:rsidRPr="00B24C4E">
          <w:rPr>
            <w:rStyle w:val="Hyperlink"/>
            <w:rFonts w:asciiTheme="minorHAnsi" w:hAnsiTheme="minorHAnsi" w:cs="Arial"/>
            <w:color w:val="1155CC"/>
            <w:sz w:val="22"/>
            <w:szCs w:val="22"/>
          </w:rPr>
          <w:t>https://accounts.google.com/b/0/DisplayUnlockCaptcha</w:t>
        </w:r>
      </w:hyperlink>
      <w:r w:rsidRPr="00B24C4E">
        <w:rPr>
          <w:rFonts w:asciiTheme="minorHAnsi" w:hAnsiTheme="minorHAnsi"/>
          <w:color w:val="222222"/>
          <w:sz w:val="22"/>
          <w:szCs w:val="22"/>
        </w:rPr>
        <w:t> </w:t>
      </w:r>
      <w:r>
        <w:rPr>
          <w:rFonts w:asciiTheme="minorHAnsi" w:hAnsiTheme="minorHAnsi"/>
          <w:color w:val="222222"/>
          <w:sz w:val="22"/>
          <w:szCs w:val="22"/>
        </w:rPr>
        <w:t>and hit</w:t>
      </w:r>
      <w:r w:rsidRPr="00B24C4E">
        <w:rPr>
          <w:rFonts w:asciiTheme="minorHAnsi" w:hAnsiTheme="minorHAnsi"/>
          <w:color w:val="222222"/>
          <w:sz w:val="22"/>
          <w:szCs w:val="22"/>
        </w:rPr>
        <w:t xml:space="preserve"> "Continue"</w:t>
      </w:r>
      <w:r>
        <w:rPr>
          <w:rFonts w:asciiTheme="minorHAnsi" w:hAnsiTheme="minorHAnsi"/>
          <w:color w:val="222222"/>
          <w:sz w:val="22"/>
          <w:szCs w:val="22"/>
        </w:rPr>
        <w:t>.</w:t>
      </w:r>
    </w:p>
    <w:p w:rsidR="00EA0592" w:rsidRDefault="00EA0592" w:rsidP="00EA0592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color w:val="222222"/>
          <w:sz w:val="22"/>
          <w:szCs w:val="22"/>
        </w:rPr>
      </w:pPr>
    </w:p>
    <w:p w:rsidR="00B24C4E" w:rsidRPr="00746292" w:rsidRDefault="00E57E9E" w:rsidP="0060479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  <w:r w:rsidRPr="00746292">
        <w:rPr>
          <w:rFonts w:asciiTheme="minorHAnsi" w:hAnsiTheme="minorHAnsi" w:cs="Arial"/>
          <w:color w:val="222222"/>
          <w:sz w:val="22"/>
          <w:szCs w:val="22"/>
        </w:rPr>
        <w:t>Now configure a mail receiver and use the credential created above. Once configured, t</w:t>
      </w:r>
      <w:r w:rsidR="00B24C4E" w:rsidRPr="00746292">
        <w:rPr>
          <w:rFonts w:asciiTheme="minorHAnsi" w:hAnsiTheme="minorHAnsi" w:cs="Arial"/>
          <w:color w:val="222222"/>
          <w:sz w:val="22"/>
          <w:szCs w:val="22"/>
        </w:rPr>
        <w:t xml:space="preserve">his account </w:t>
      </w:r>
      <w:r w:rsidRPr="00746292">
        <w:rPr>
          <w:rFonts w:asciiTheme="minorHAnsi" w:hAnsiTheme="minorHAnsi" w:cs="Arial"/>
          <w:color w:val="222222"/>
          <w:sz w:val="22"/>
          <w:szCs w:val="22"/>
        </w:rPr>
        <w:t>shall be used to send outgoing mails.</w:t>
      </w:r>
    </w:p>
    <w:p w:rsidR="00B24C4E" w:rsidRDefault="00B24C4E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  <w:sz w:val="22"/>
          <w:szCs w:val="22"/>
        </w:rPr>
      </w:pPr>
    </w:p>
    <w:p w:rsidR="00B24C4E" w:rsidRDefault="00B24C4E" w:rsidP="00B24C4E">
      <w:pPr>
        <w:pStyle w:val="NormalWeb"/>
        <w:shd w:val="clear" w:color="auto" w:fill="FFFFFF"/>
        <w:spacing w:before="0" w:beforeAutospacing="0" w:after="0" w:afterAutospacing="0"/>
        <w:rPr>
          <w:noProof/>
        </w:rPr>
      </w:pPr>
      <w:r>
        <w:rPr>
          <w:rFonts w:asciiTheme="minorHAnsi" w:hAnsiTheme="minorHAnsi" w:cs="Arial"/>
          <w:color w:val="222222"/>
          <w:sz w:val="22"/>
          <w:szCs w:val="22"/>
        </w:rPr>
        <w:t xml:space="preserve">Use the </w:t>
      </w:r>
      <w:r w:rsidR="00E57E9E">
        <w:rPr>
          <w:rFonts w:asciiTheme="minorHAnsi" w:hAnsiTheme="minorHAnsi" w:cs="Arial"/>
          <w:color w:val="222222"/>
          <w:sz w:val="22"/>
          <w:szCs w:val="22"/>
        </w:rPr>
        <w:t>following setting</w:t>
      </w:r>
      <w:r>
        <w:rPr>
          <w:rFonts w:asciiTheme="minorHAnsi" w:hAnsiTheme="minorHAnsi" w:cs="Arial"/>
          <w:color w:val="222222"/>
          <w:sz w:val="22"/>
          <w:szCs w:val="22"/>
        </w:rPr>
        <w:t xml:space="preserve"> </w:t>
      </w:r>
      <w:r w:rsidR="00FC5C2B">
        <w:rPr>
          <w:rFonts w:asciiTheme="minorHAnsi" w:hAnsiTheme="minorHAnsi" w:cs="Arial"/>
          <w:color w:val="222222"/>
          <w:sz w:val="22"/>
          <w:szCs w:val="22"/>
        </w:rPr>
        <w:t>while you</w:t>
      </w:r>
      <w:r>
        <w:rPr>
          <w:rFonts w:asciiTheme="minorHAnsi" w:hAnsiTheme="minorHAnsi" w:cs="Arial"/>
          <w:color w:val="222222"/>
          <w:sz w:val="22"/>
          <w:szCs w:val="22"/>
        </w:rPr>
        <w:t xml:space="preserve"> configur</w:t>
      </w:r>
      <w:r w:rsidR="00FC5C2B">
        <w:rPr>
          <w:rFonts w:asciiTheme="minorHAnsi" w:hAnsiTheme="minorHAnsi" w:cs="Arial"/>
          <w:color w:val="222222"/>
          <w:sz w:val="22"/>
          <w:szCs w:val="22"/>
        </w:rPr>
        <w:t>e</w:t>
      </w:r>
      <w:r>
        <w:rPr>
          <w:rFonts w:asciiTheme="minorHAnsi" w:hAnsiTheme="minorHAnsi" w:cs="Arial"/>
          <w:color w:val="222222"/>
          <w:sz w:val="22"/>
          <w:szCs w:val="22"/>
        </w:rPr>
        <w:t xml:space="preserve"> </w:t>
      </w:r>
      <w:r w:rsidR="00FC5C2B">
        <w:rPr>
          <w:rFonts w:asciiTheme="minorHAnsi" w:hAnsiTheme="minorHAnsi" w:cs="Arial"/>
          <w:color w:val="222222"/>
          <w:sz w:val="22"/>
          <w:szCs w:val="22"/>
        </w:rPr>
        <w:t>the receiver mail adapter:</w:t>
      </w:r>
    </w:p>
    <w:p w:rsidR="00D1297E" w:rsidRDefault="00D1297E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color w:val="222222"/>
          <w:sz w:val="22"/>
          <w:szCs w:val="22"/>
        </w:rPr>
      </w:pPr>
      <w:r>
        <w:rPr>
          <w:noProof/>
        </w:rPr>
        <w:drawing>
          <wp:inline distT="0" distB="0" distL="0" distR="0" wp14:anchorId="6F163F3C" wp14:editId="1BED3E20">
            <wp:extent cx="5943600" cy="42189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C4E" w:rsidRDefault="00B24C4E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color w:val="222222"/>
          <w:sz w:val="22"/>
          <w:szCs w:val="22"/>
        </w:rPr>
      </w:pPr>
    </w:p>
    <w:p w:rsidR="00E57E9E" w:rsidRPr="00B24C4E" w:rsidRDefault="00E57E9E" w:rsidP="00B24C4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</w:rPr>
        <w:t>Deploy your i</w:t>
      </w:r>
      <w:r w:rsidR="00EA0592">
        <w:rPr>
          <w:rFonts w:asciiTheme="minorHAnsi" w:hAnsiTheme="minorHAnsi"/>
          <w:color w:val="222222"/>
          <w:sz w:val="22"/>
          <w:szCs w:val="22"/>
        </w:rPr>
        <w:t xml:space="preserve">ntegration </w:t>
      </w:r>
      <w:r>
        <w:rPr>
          <w:rFonts w:asciiTheme="minorHAnsi" w:hAnsiTheme="minorHAnsi"/>
          <w:color w:val="222222"/>
          <w:sz w:val="22"/>
          <w:szCs w:val="22"/>
        </w:rPr>
        <w:t xml:space="preserve">flow and </w:t>
      </w:r>
      <w:bookmarkStart w:id="0" w:name="_GoBack"/>
      <w:bookmarkEnd w:id="0"/>
      <w:r>
        <w:rPr>
          <w:rFonts w:asciiTheme="minorHAnsi" w:hAnsiTheme="minorHAnsi"/>
          <w:color w:val="222222"/>
          <w:sz w:val="22"/>
          <w:szCs w:val="22"/>
        </w:rPr>
        <w:t>execute.</w:t>
      </w:r>
    </w:p>
    <w:sectPr w:rsidR="00E57E9E" w:rsidRPr="00B24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592" w:rsidRDefault="00EA0592" w:rsidP="00EA0592">
      <w:pPr>
        <w:spacing w:after="0" w:line="240" w:lineRule="auto"/>
      </w:pPr>
      <w:r>
        <w:separator/>
      </w:r>
    </w:p>
  </w:endnote>
  <w:endnote w:type="continuationSeparator" w:id="0">
    <w:p w:rsidR="00EA0592" w:rsidRDefault="00EA0592" w:rsidP="00EA0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592" w:rsidRDefault="00EA0592" w:rsidP="00EA0592">
      <w:pPr>
        <w:spacing w:after="0" w:line="240" w:lineRule="auto"/>
      </w:pPr>
      <w:r>
        <w:separator/>
      </w:r>
    </w:p>
  </w:footnote>
  <w:footnote w:type="continuationSeparator" w:id="0">
    <w:p w:rsidR="00EA0592" w:rsidRDefault="00EA0592" w:rsidP="00EA0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34052"/>
    <w:multiLevelType w:val="hybridMultilevel"/>
    <w:tmpl w:val="6CD00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02A0B"/>
    <w:multiLevelType w:val="hybridMultilevel"/>
    <w:tmpl w:val="0130D0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061"/>
    <w:rsid w:val="00064F71"/>
    <w:rsid w:val="001B6061"/>
    <w:rsid w:val="00362BC6"/>
    <w:rsid w:val="00510EBA"/>
    <w:rsid w:val="00746292"/>
    <w:rsid w:val="00757345"/>
    <w:rsid w:val="00814A19"/>
    <w:rsid w:val="009250F0"/>
    <w:rsid w:val="009C00CB"/>
    <w:rsid w:val="00B24C4E"/>
    <w:rsid w:val="00BC3BE9"/>
    <w:rsid w:val="00C6212D"/>
    <w:rsid w:val="00D1297E"/>
    <w:rsid w:val="00E57E9E"/>
    <w:rsid w:val="00EA0592"/>
    <w:rsid w:val="00EE63B6"/>
    <w:rsid w:val="00FC5C2B"/>
    <w:rsid w:val="00FE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029AB"/>
  <w15:chartTrackingRefBased/>
  <w15:docId w15:val="{790F16D2-2887-4A84-8003-4AB0839E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4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24C4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5C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s://accounts.google.com/b/0/DisplayUnlockCaptch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ttings/security/lesssecureap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Shishodiya, Meghna</dc:creator>
  <cp:keywords/>
  <dc:description/>
  <cp:lastModifiedBy>Shishodiya, Meghna</cp:lastModifiedBy>
  <cp:revision>2</cp:revision>
  <dcterms:created xsi:type="dcterms:W3CDTF">2019-03-26T06:00:00Z</dcterms:created>
  <dcterms:modified xsi:type="dcterms:W3CDTF">2019-03-26T06:00:00Z</dcterms:modified>
</cp:coreProperties>
</file>