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00C" w:rsidRPr="00AB100C" w:rsidRDefault="00AB100C" w:rsidP="00AB100C">
      <w:pPr>
        <w:spacing w:before="100" w:beforeAutospacing="1" w:after="100" w:afterAutospacing="1" w:line="240" w:lineRule="auto"/>
        <w:textAlignment w:val="baseline"/>
        <w:outlineLvl w:val="3"/>
        <w:rPr>
          <w:rFonts w:eastAsia="Times New Roman" w:cs="Arial"/>
          <w:color w:val="545454"/>
          <w:sz w:val="27"/>
          <w:szCs w:val="27"/>
        </w:rPr>
      </w:pPr>
      <w:r w:rsidRPr="00AB100C">
        <w:rPr>
          <w:rFonts w:eastAsia="Times New Roman" w:cs="Arial"/>
          <w:b/>
          <w:bCs/>
          <w:color w:val="545454"/>
          <w:sz w:val="27"/>
          <w:szCs w:val="27"/>
        </w:rPr>
        <w:t>Pu</w:t>
      </w:r>
      <w:bookmarkStart w:id="0" w:name="_GoBack"/>
      <w:bookmarkEnd w:id="0"/>
      <w:r w:rsidRPr="00AB100C">
        <w:rPr>
          <w:rFonts w:eastAsia="Times New Roman" w:cs="Arial"/>
          <w:b/>
          <w:bCs/>
          <w:color w:val="545454"/>
          <w:sz w:val="27"/>
          <w:szCs w:val="27"/>
        </w:rPr>
        <w:t>rpose of a Cloud Connector</w:t>
      </w:r>
    </w:p>
    <w:p w:rsidR="00AB100C" w:rsidRPr="00AB100C" w:rsidRDefault="00AB100C" w:rsidP="00AB100C">
      <w:pPr>
        <w:spacing w:before="100" w:beforeAutospacing="1" w:after="100" w:afterAutospacing="1" w:line="240" w:lineRule="auto"/>
        <w:textAlignment w:val="baseline"/>
        <w:rPr>
          <w:rFonts w:eastAsia="Times New Roman" w:cs="Arial"/>
          <w:color w:val="444444"/>
          <w:sz w:val="27"/>
          <w:szCs w:val="27"/>
        </w:rPr>
      </w:pPr>
      <w:r w:rsidRPr="00AB100C">
        <w:rPr>
          <w:rFonts w:eastAsia="Times New Roman" w:cs="Arial"/>
          <w:color w:val="444444"/>
          <w:sz w:val="27"/>
          <w:szCs w:val="27"/>
        </w:rPr>
        <w:t xml:space="preserve">Customers’ landscapes have evolved – where on one side more and more applications are moving in the cloud, so is the integration middleware; and all the systems need to be connected – on-demand or </w:t>
      </w:r>
      <w:proofErr w:type="spellStart"/>
      <w:r w:rsidRPr="00AB100C">
        <w:rPr>
          <w:rFonts w:eastAsia="Times New Roman" w:cs="Arial"/>
          <w:color w:val="444444"/>
          <w:sz w:val="27"/>
          <w:szCs w:val="27"/>
        </w:rPr>
        <w:t>on-premise</w:t>
      </w:r>
      <w:proofErr w:type="spellEnd"/>
      <w:r w:rsidRPr="00AB100C">
        <w:rPr>
          <w:rFonts w:eastAsia="Times New Roman" w:cs="Arial"/>
          <w:color w:val="444444"/>
          <w:sz w:val="27"/>
          <w:szCs w:val="27"/>
        </w:rPr>
        <w:t xml:space="preserve"> in a secure fashion.</w:t>
      </w:r>
    </w:p>
    <w:p w:rsidR="00AB100C" w:rsidRPr="00AB100C" w:rsidRDefault="00AB100C" w:rsidP="00AB100C">
      <w:pPr>
        <w:spacing w:before="100" w:beforeAutospacing="1" w:after="100" w:afterAutospacing="1" w:line="240" w:lineRule="auto"/>
        <w:textAlignment w:val="baseline"/>
        <w:rPr>
          <w:rFonts w:eastAsia="Times New Roman" w:cs="Arial"/>
          <w:color w:val="444444"/>
          <w:sz w:val="27"/>
          <w:szCs w:val="27"/>
        </w:rPr>
      </w:pPr>
      <w:r w:rsidRPr="00AB100C">
        <w:rPr>
          <w:rFonts w:eastAsia="Times New Roman" w:cs="Arial"/>
          <w:color w:val="444444"/>
          <w:sz w:val="27"/>
          <w:szCs w:val="27"/>
        </w:rPr>
        <w:t xml:space="preserve">While moving the integration middleware into the cloud is unquestionably a big step forward, it does bring in a new set of challenges, namely, how to get the </w:t>
      </w:r>
      <w:proofErr w:type="spellStart"/>
      <w:r w:rsidRPr="00AB100C">
        <w:rPr>
          <w:rFonts w:eastAsia="Times New Roman" w:cs="Arial"/>
          <w:color w:val="444444"/>
          <w:sz w:val="27"/>
          <w:szCs w:val="27"/>
        </w:rPr>
        <w:t>on-premise</w:t>
      </w:r>
      <w:proofErr w:type="spellEnd"/>
      <w:r w:rsidRPr="00AB100C">
        <w:rPr>
          <w:rFonts w:eastAsia="Times New Roman" w:cs="Arial"/>
          <w:color w:val="444444"/>
          <w:sz w:val="27"/>
          <w:szCs w:val="27"/>
        </w:rPr>
        <w:t xml:space="preserve"> systems talk to the outside world without compromising their security.</w:t>
      </w:r>
    </w:p>
    <w:p w:rsidR="00AB100C" w:rsidRPr="00AB100C" w:rsidRDefault="00AB100C" w:rsidP="00AB100C">
      <w:pPr>
        <w:spacing w:before="100" w:beforeAutospacing="1" w:after="100" w:afterAutospacing="1" w:line="240" w:lineRule="auto"/>
        <w:textAlignment w:val="baseline"/>
        <w:rPr>
          <w:rFonts w:eastAsia="Times New Roman" w:cs="Arial"/>
          <w:color w:val="444444"/>
          <w:sz w:val="27"/>
          <w:szCs w:val="27"/>
        </w:rPr>
      </w:pPr>
      <w:r w:rsidRPr="00AB100C">
        <w:rPr>
          <w:rFonts w:eastAsia="Times New Roman" w:cs="Arial"/>
          <w:noProof/>
          <w:color w:val="444444"/>
          <w:sz w:val="27"/>
          <w:szCs w:val="27"/>
        </w:rPr>
        <w:drawing>
          <wp:inline distT="0" distB="0" distL="0" distR="0" wp14:anchorId="4780B3A4" wp14:editId="3698B254">
            <wp:extent cx="5953125" cy="2409825"/>
            <wp:effectExtent l="0" t="0" r="9525" b="9525"/>
            <wp:docPr id="12" name="Picture 12" descr="https://blogs.sap.com/wp-content/uploads/2017/04/thenn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blogs.sap.com/wp-content/uploads/2017/04/thennow.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53125" cy="2409825"/>
                    </a:xfrm>
                    <a:prstGeom prst="rect">
                      <a:avLst/>
                    </a:prstGeom>
                    <a:noFill/>
                    <a:ln>
                      <a:noFill/>
                    </a:ln>
                  </pic:spPr>
                </pic:pic>
              </a:graphicData>
            </a:graphic>
          </wp:inline>
        </w:drawing>
      </w:r>
    </w:p>
    <w:p w:rsidR="00AB100C" w:rsidRPr="00AB100C" w:rsidRDefault="00AB100C" w:rsidP="00AB100C">
      <w:pPr>
        <w:spacing w:before="100" w:beforeAutospacing="1" w:after="100" w:afterAutospacing="1" w:line="240" w:lineRule="auto"/>
        <w:textAlignment w:val="baseline"/>
        <w:rPr>
          <w:rFonts w:eastAsia="Times New Roman" w:cs="Arial"/>
          <w:color w:val="444444"/>
          <w:sz w:val="27"/>
          <w:szCs w:val="27"/>
        </w:rPr>
      </w:pPr>
      <w:r w:rsidRPr="00AB100C">
        <w:rPr>
          <w:rFonts w:eastAsia="Times New Roman" w:cs="Arial"/>
          <w:color w:val="444444"/>
          <w:sz w:val="27"/>
          <w:szCs w:val="27"/>
        </w:rPr>
        <w:t> </w:t>
      </w:r>
    </w:p>
    <w:p w:rsidR="00AB100C" w:rsidRPr="00AB100C" w:rsidRDefault="00AB100C" w:rsidP="00AB100C">
      <w:pPr>
        <w:spacing w:before="100" w:beforeAutospacing="1" w:after="100" w:afterAutospacing="1" w:line="240" w:lineRule="auto"/>
        <w:textAlignment w:val="baseline"/>
        <w:rPr>
          <w:rFonts w:eastAsia="Times New Roman" w:cs="Arial"/>
          <w:color w:val="444444"/>
          <w:sz w:val="27"/>
          <w:szCs w:val="27"/>
        </w:rPr>
      </w:pPr>
      <w:r w:rsidRPr="00AB100C">
        <w:rPr>
          <w:rFonts w:eastAsia="Times New Roman" w:cs="Arial"/>
          <w:color w:val="444444"/>
          <w:sz w:val="27"/>
          <w:szCs w:val="27"/>
        </w:rPr>
        <w:t>If your backend system is inside the company’s firewall and expects to receive messages from systems outside the company network, you can leverage SAP Cloud Platform Integration. Together with the SAP Cloud Platform Cloud Connector you can establish a secure connection from any system to your backend systems. Where SAP Cloud Platform Integration allows you to connect to tons of systems using varied protocols, the Cloud Connector allows all applications and services on the SAP Cloud Platform to connect seamlessly and securely to any system inside your company’s firewall.</w:t>
      </w:r>
      <w:r w:rsidRPr="00AB100C">
        <w:rPr>
          <w:rFonts w:eastAsia="Times New Roman" w:cs="Arial"/>
          <w:color w:val="444444"/>
          <w:sz w:val="27"/>
          <w:szCs w:val="27"/>
        </w:rPr>
        <w:br/>
        <w:t xml:space="preserve">PS. We consider communications made from the </w:t>
      </w:r>
      <w:proofErr w:type="spellStart"/>
      <w:r w:rsidRPr="00AB100C">
        <w:rPr>
          <w:rFonts w:eastAsia="Times New Roman" w:cs="Arial"/>
          <w:color w:val="444444"/>
          <w:sz w:val="27"/>
          <w:szCs w:val="27"/>
        </w:rPr>
        <w:t>on-premise</w:t>
      </w:r>
      <w:proofErr w:type="spellEnd"/>
      <w:r w:rsidRPr="00AB100C">
        <w:rPr>
          <w:rFonts w:eastAsia="Times New Roman" w:cs="Arial"/>
          <w:color w:val="444444"/>
          <w:sz w:val="27"/>
          <w:szCs w:val="27"/>
        </w:rPr>
        <w:t xml:space="preserve"> system to any system outside the network as safe.</w:t>
      </w:r>
    </w:p>
    <w:p w:rsidR="00AB100C" w:rsidRPr="00AB100C" w:rsidRDefault="00AB100C" w:rsidP="00AB100C">
      <w:pPr>
        <w:spacing w:before="100" w:beforeAutospacing="1" w:after="100" w:afterAutospacing="1" w:line="240" w:lineRule="auto"/>
        <w:textAlignment w:val="baseline"/>
        <w:rPr>
          <w:rFonts w:eastAsia="Times New Roman" w:cs="Arial"/>
          <w:color w:val="444444"/>
          <w:sz w:val="27"/>
          <w:szCs w:val="27"/>
        </w:rPr>
      </w:pPr>
      <w:r w:rsidRPr="00AB100C">
        <w:rPr>
          <w:rFonts w:eastAsia="Times New Roman" w:cs="Arial"/>
          <w:noProof/>
          <w:color w:val="444444"/>
          <w:sz w:val="27"/>
          <w:szCs w:val="27"/>
        </w:rPr>
        <w:lastRenderedPageBreak/>
        <w:drawing>
          <wp:inline distT="0" distB="0" distL="0" distR="0" wp14:anchorId="2F7877A4" wp14:editId="7C28645F">
            <wp:extent cx="4924425" cy="2088993"/>
            <wp:effectExtent l="0" t="0" r="0" b="6985"/>
            <wp:docPr id="13" name="Picture 13" descr="https://blogs.sap.com/wp-content/uploads/2017/04/InO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blogs.sap.com/wp-content/uploads/2017/04/InOu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25019" cy="2089245"/>
                    </a:xfrm>
                    <a:prstGeom prst="rect">
                      <a:avLst/>
                    </a:prstGeom>
                    <a:noFill/>
                    <a:ln>
                      <a:noFill/>
                    </a:ln>
                  </pic:spPr>
                </pic:pic>
              </a:graphicData>
            </a:graphic>
          </wp:inline>
        </w:drawing>
      </w:r>
    </w:p>
    <w:p w:rsidR="00AB100C" w:rsidRPr="00AB100C" w:rsidRDefault="00AB100C" w:rsidP="00AB100C">
      <w:pPr>
        <w:spacing w:before="100" w:beforeAutospacing="1" w:after="100" w:afterAutospacing="1" w:line="240" w:lineRule="auto"/>
        <w:textAlignment w:val="baseline"/>
        <w:rPr>
          <w:rFonts w:eastAsia="Times New Roman" w:cs="Arial"/>
          <w:color w:val="444444"/>
          <w:sz w:val="27"/>
          <w:szCs w:val="27"/>
        </w:rPr>
      </w:pPr>
      <w:r w:rsidRPr="00AB100C">
        <w:rPr>
          <w:rFonts w:eastAsia="Times New Roman" w:cs="Arial"/>
          <w:color w:val="444444"/>
          <w:sz w:val="27"/>
          <w:szCs w:val="27"/>
        </w:rPr>
        <w:t xml:space="preserve"> The SAP Cloud Platform Cloud Connector is an </w:t>
      </w:r>
      <w:proofErr w:type="spellStart"/>
      <w:r w:rsidRPr="00AB100C">
        <w:rPr>
          <w:rFonts w:eastAsia="Times New Roman" w:cs="Arial"/>
          <w:color w:val="444444"/>
          <w:sz w:val="27"/>
          <w:szCs w:val="27"/>
        </w:rPr>
        <w:t>on-premise</w:t>
      </w:r>
      <w:proofErr w:type="spellEnd"/>
      <w:r w:rsidRPr="00AB100C">
        <w:rPr>
          <w:rFonts w:eastAsia="Times New Roman" w:cs="Arial"/>
          <w:color w:val="444444"/>
          <w:sz w:val="27"/>
          <w:szCs w:val="27"/>
        </w:rPr>
        <w:t xml:space="preserve"> piece of software that needs to be installed inside the customer’s landscape; within the firewall. Once configured and paired with your SAP Cloud Platform account, a secure tunnel is established between the Cloud Platform (and all the services and applications that run on it) and the Cloud Connector. So, all the communication between Cloud Platform and the backend system now gets routed via the Cloud Connector over the secure SSL tunnel.  As a result, all the access control needs to now be configured only in the cloud connector – It provides fine-grained control over the </w:t>
      </w:r>
      <w:proofErr w:type="spellStart"/>
      <w:r w:rsidRPr="00AB100C">
        <w:rPr>
          <w:rFonts w:eastAsia="Times New Roman" w:cs="Arial"/>
          <w:color w:val="444444"/>
          <w:sz w:val="27"/>
          <w:szCs w:val="27"/>
        </w:rPr>
        <w:t>on-premise</w:t>
      </w:r>
      <w:proofErr w:type="spellEnd"/>
      <w:r w:rsidRPr="00AB100C">
        <w:rPr>
          <w:rFonts w:eastAsia="Times New Roman" w:cs="Arial"/>
          <w:color w:val="444444"/>
          <w:sz w:val="27"/>
          <w:szCs w:val="27"/>
        </w:rPr>
        <w:t xml:space="preserve"> systems and resources that shall be accessed by cloud applications and the cloud applications that shall make use of the Cloud Connector. A Cloud Connector can be run in a high-availability setup.</w:t>
      </w:r>
      <w:r>
        <w:rPr>
          <w:rFonts w:eastAsia="Times New Roman" w:cs="Arial"/>
          <w:color w:val="444444"/>
          <w:sz w:val="27"/>
          <w:szCs w:val="27"/>
        </w:rPr>
        <w:t xml:space="preserve"> </w:t>
      </w:r>
      <w:r w:rsidRPr="00AB100C">
        <w:rPr>
          <w:rFonts w:eastAsia="Times New Roman" w:cs="Arial"/>
          <w:color w:val="444444"/>
          <w:sz w:val="27"/>
          <w:szCs w:val="27"/>
        </w:rPr>
        <w:t xml:space="preserve">It supports multiple protocols – HTTP, SOAP, </w:t>
      </w:r>
      <w:proofErr w:type="spellStart"/>
      <w:r w:rsidRPr="00AB100C">
        <w:rPr>
          <w:rFonts w:eastAsia="Times New Roman" w:cs="Arial"/>
          <w:color w:val="444444"/>
          <w:sz w:val="27"/>
          <w:szCs w:val="27"/>
        </w:rPr>
        <w:t>Odata</w:t>
      </w:r>
      <w:proofErr w:type="spellEnd"/>
      <w:r w:rsidRPr="00AB100C">
        <w:rPr>
          <w:rFonts w:eastAsia="Times New Roman" w:cs="Arial"/>
          <w:color w:val="444444"/>
          <w:sz w:val="27"/>
          <w:szCs w:val="27"/>
        </w:rPr>
        <w:t xml:space="preserve">, LDAP, </w:t>
      </w:r>
      <w:proofErr w:type="spellStart"/>
      <w:r w:rsidRPr="00AB100C">
        <w:rPr>
          <w:rFonts w:eastAsia="Times New Roman" w:cs="Arial"/>
          <w:color w:val="444444"/>
          <w:sz w:val="27"/>
          <w:szCs w:val="27"/>
        </w:rPr>
        <w:t>IDoc</w:t>
      </w:r>
      <w:proofErr w:type="spellEnd"/>
      <w:r w:rsidRPr="00AB100C">
        <w:rPr>
          <w:rFonts w:eastAsia="Times New Roman" w:cs="Arial"/>
          <w:color w:val="444444"/>
          <w:sz w:val="27"/>
          <w:szCs w:val="27"/>
        </w:rPr>
        <w:t>, etc.</w:t>
      </w:r>
    </w:p>
    <w:p w:rsidR="00AB100C" w:rsidRPr="00AB100C" w:rsidRDefault="00AB100C" w:rsidP="00AB100C">
      <w:pPr>
        <w:spacing w:before="100" w:beforeAutospacing="1" w:after="100" w:afterAutospacing="1" w:line="240" w:lineRule="auto"/>
        <w:textAlignment w:val="baseline"/>
        <w:rPr>
          <w:rFonts w:eastAsia="Times New Roman" w:cs="Arial"/>
          <w:color w:val="444444"/>
          <w:sz w:val="27"/>
          <w:szCs w:val="27"/>
        </w:rPr>
      </w:pPr>
      <w:r w:rsidRPr="00AB100C">
        <w:rPr>
          <w:rFonts w:eastAsia="Times New Roman" w:cs="Arial"/>
          <w:noProof/>
          <w:color w:val="444444"/>
          <w:sz w:val="27"/>
          <w:szCs w:val="27"/>
        </w:rPr>
        <w:drawing>
          <wp:inline distT="0" distB="0" distL="0" distR="0" wp14:anchorId="3B9298FC" wp14:editId="07DB61BD">
            <wp:extent cx="6200775" cy="2743200"/>
            <wp:effectExtent l="0" t="0" r="9525" b="0"/>
            <wp:docPr id="14" name="Picture 14" descr="https://blogs.sap.com/wp-content/uploads/2017/04/CloudConne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blogs.sap.com/wp-content/uploads/2017/04/CloudConnecto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00775" cy="2743200"/>
                    </a:xfrm>
                    <a:prstGeom prst="rect">
                      <a:avLst/>
                    </a:prstGeom>
                    <a:noFill/>
                    <a:ln>
                      <a:noFill/>
                    </a:ln>
                  </pic:spPr>
                </pic:pic>
              </a:graphicData>
            </a:graphic>
          </wp:inline>
        </w:drawing>
      </w:r>
    </w:p>
    <w:p w:rsidR="00AB100C" w:rsidRPr="00AB100C" w:rsidRDefault="00AB100C" w:rsidP="00AB100C">
      <w:pPr>
        <w:spacing w:before="100" w:beforeAutospacing="1" w:after="100" w:afterAutospacing="1" w:line="240" w:lineRule="auto"/>
        <w:textAlignment w:val="baseline"/>
        <w:rPr>
          <w:rFonts w:eastAsia="Times New Roman" w:cs="Arial"/>
          <w:color w:val="444444"/>
          <w:sz w:val="27"/>
          <w:szCs w:val="27"/>
        </w:rPr>
      </w:pPr>
      <w:r w:rsidRPr="00AB100C">
        <w:rPr>
          <w:rFonts w:eastAsia="Times New Roman" w:cs="Arial"/>
          <w:color w:val="444444"/>
          <w:sz w:val="27"/>
          <w:szCs w:val="27"/>
        </w:rPr>
        <w:lastRenderedPageBreak/>
        <w:t>An SAP Cloud Platform Account can be paired with multiple Cloud Connectors. Each Cloud Connector instance is identified by a parameter called “Location ID”, which you need to define when you pair the Cloud Platform account with the Cloud Connector.</w:t>
      </w:r>
    </w:p>
    <w:p w:rsidR="00AB100C" w:rsidRPr="00AB100C" w:rsidRDefault="00AB100C" w:rsidP="00AB100C">
      <w:pPr>
        <w:spacing w:before="100" w:beforeAutospacing="1" w:after="100" w:afterAutospacing="1" w:line="240" w:lineRule="auto"/>
        <w:textAlignment w:val="baseline"/>
        <w:rPr>
          <w:rFonts w:eastAsia="Times New Roman" w:cs="Arial"/>
          <w:color w:val="444444"/>
          <w:sz w:val="27"/>
          <w:szCs w:val="27"/>
        </w:rPr>
      </w:pPr>
      <w:r w:rsidRPr="00AB100C">
        <w:rPr>
          <w:rFonts w:eastAsia="Times New Roman" w:cs="Arial"/>
          <w:color w:val="444444"/>
          <w:sz w:val="27"/>
          <w:szCs w:val="27"/>
        </w:rPr>
        <w:t>The rest of this blog briefs you about the following steps for the SAP Cloud Platform Cloud Connector:</w:t>
      </w:r>
    </w:p>
    <w:p w:rsidR="00AB100C" w:rsidRPr="00AB100C" w:rsidRDefault="00AB100C" w:rsidP="00AB100C">
      <w:pPr>
        <w:numPr>
          <w:ilvl w:val="0"/>
          <w:numId w:val="1"/>
        </w:numPr>
        <w:spacing w:before="100" w:beforeAutospacing="1" w:after="100" w:afterAutospacing="1" w:line="240" w:lineRule="auto"/>
        <w:textAlignment w:val="baseline"/>
        <w:rPr>
          <w:rFonts w:eastAsia="Times New Roman" w:cs="Arial"/>
          <w:color w:val="545454"/>
          <w:sz w:val="27"/>
          <w:szCs w:val="27"/>
        </w:rPr>
      </w:pPr>
      <w:r w:rsidRPr="00AB100C">
        <w:rPr>
          <w:rFonts w:eastAsia="Times New Roman" w:cs="Arial"/>
          <w:color w:val="545454"/>
          <w:sz w:val="27"/>
          <w:szCs w:val="27"/>
        </w:rPr>
        <w:t>Installation</w:t>
      </w:r>
    </w:p>
    <w:p w:rsidR="00AB100C" w:rsidRPr="00AB100C" w:rsidRDefault="00AB100C" w:rsidP="00AB100C">
      <w:pPr>
        <w:numPr>
          <w:ilvl w:val="0"/>
          <w:numId w:val="1"/>
        </w:numPr>
        <w:spacing w:before="100" w:beforeAutospacing="1" w:after="100" w:afterAutospacing="1" w:line="240" w:lineRule="auto"/>
        <w:textAlignment w:val="baseline"/>
        <w:rPr>
          <w:rFonts w:eastAsia="Times New Roman" w:cs="Arial"/>
          <w:color w:val="545454"/>
          <w:sz w:val="27"/>
          <w:szCs w:val="27"/>
        </w:rPr>
      </w:pPr>
      <w:r w:rsidRPr="00AB100C">
        <w:rPr>
          <w:rFonts w:eastAsia="Times New Roman" w:cs="Arial"/>
          <w:color w:val="545454"/>
          <w:sz w:val="27"/>
          <w:szCs w:val="27"/>
        </w:rPr>
        <w:t>Set-up and Configuration</w:t>
      </w:r>
    </w:p>
    <w:p w:rsidR="00AB100C" w:rsidRPr="00AB100C" w:rsidRDefault="00AB100C" w:rsidP="00AB100C">
      <w:pPr>
        <w:numPr>
          <w:ilvl w:val="0"/>
          <w:numId w:val="1"/>
        </w:numPr>
        <w:spacing w:before="100" w:beforeAutospacing="1" w:after="100" w:afterAutospacing="1" w:line="240" w:lineRule="auto"/>
        <w:textAlignment w:val="baseline"/>
        <w:rPr>
          <w:rFonts w:eastAsia="Times New Roman" w:cs="Arial"/>
          <w:color w:val="545454"/>
          <w:sz w:val="27"/>
          <w:szCs w:val="27"/>
        </w:rPr>
      </w:pPr>
      <w:r w:rsidRPr="00AB100C">
        <w:rPr>
          <w:rFonts w:eastAsia="Times New Roman" w:cs="Arial"/>
          <w:color w:val="545454"/>
          <w:sz w:val="27"/>
          <w:szCs w:val="27"/>
        </w:rPr>
        <w:t>Setting up access control</w:t>
      </w:r>
    </w:p>
    <w:p w:rsidR="00AB100C" w:rsidRPr="00AB100C" w:rsidRDefault="00AB100C" w:rsidP="00AB100C">
      <w:pPr>
        <w:numPr>
          <w:ilvl w:val="0"/>
          <w:numId w:val="1"/>
        </w:numPr>
        <w:spacing w:before="100" w:beforeAutospacing="1" w:after="100" w:afterAutospacing="1" w:line="240" w:lineRule="auto"/>
        <w:textAlignment w:val="baseline"/>
        <w:rPr>
          <w:rFonts w:eastAsia="Times New Roman" w:cs="Arial"/>
          <w:color w:val="545454"/>
          <w:sz w:val="27"/>
          <w:szCs w:val="27"/>
        </w:rPr>
      </w:pPr>
      <w:r w:rsidRPr="00AB100C">
        <w:rPr>
          <w:rFonts w:eastAsia="Times New Roman" w:cs="Arial"/>
          <w:color w:val="545454"/>
          <w:sz w:val="27"/>
          <w:szCs w:val="27"/>
        </w:rPr>
        <w:t>Pairing with the Cloud Platform Account – establishing the secure SSL tunnel connection</w:t>
      </w:r>
    </w:p>
    <w:p w:rsidR="00AB100C" w:rsidRPr="00AB100C" w:rsidRDefault="00AB100C" w:rsidP="00AB100C">
      <w:pPr>
        <w:numPr>
          <w:ilvl w:val="0"/>
          <w:numId w:val="1"/>
        </w:numPr>
        <w:spacing w:before="100" w:beforeAutospacing="1" w:after="100" w:afterAutospacing="1" w:line="240" w:lineRule="auto"/>
        <w:textAlignment w:val="baseline"/>
        <w:rPr>
          <w:rFonts w:eastAsia="Times New Roman" w:cs="Arial"/>
          <w:color w:val="545454"/>
          <w:sz w:val="27"/>
          <w:szCs w:val="27"/>
        </w:rPr>
      </w:pPr>
      <w:r w:rsidRPr="00AB100C">
        <w:rPr>
          <w:rFonts w:eastAsia="Times New Roman" w:cs="Arial"/>
          <w:color w:val="545454"/>
          <w:sz w:val="27"/>
          <w:szCs w:val="27"/>
        </w:rPr>
        <w:t>Configurations required in Cloud Platform Integration to ensure that the request to the backend flows via the Cloud Connector.</w:t>
      </w:r>
    </w:p>
    <w:p w:rsidR="00AB100C" w:rsidRPr="00AB100C" w:rsidRDefault="00AB100C" w:rsidP="00AB100C">
      <w:pPr>
        <w:spacing w:before="100" w:beforeAutospacing="1" w:after="100" w:afterAutospacing="1" w:line="240" w:lineRule="auto"/>
        <w:textAlignment w:val="baseline"/>
        <w:rPr>
          <w:rFonts w:eastAsia="Times New Roman" w:cs="Arial"/>
          <w:color w:val="444444"/>
          <w:sz w:val="27"/>
          <w:szCs w:val="27"/>
        </w:rPr>
      </w:pPr>
      <w:r w:rsidRPr="00AB100C">
        <w:rPr>
          <w:rFonts w:eastAsia="Times New Roman" w:cs="Arial"/>
          <w:color w:val="444444"/>
          <w:sz w:val="27"/>
          <w:szCs w:val="27"/>
        </w:rPr>
        <w:t> </w:t>
      </w:r>
    </w:p>
    <w:p w:rsidR="00AB100C" w:rsidRPr="00AB100C" w:rsidRDefault="00AB100C" w:rsidP="00AB100C">
      <w:pPr>
        <w:spacing w:before="100" w:beforeAutospacing="1" w:after="100" w:afterAutospacing="1" w:line="240" w:lineRule="auto"/>
        <w:textAlignment w:val="baseline"/>
        <w:outlineLvl w:val="3"/>
        <w:rPr>
          <w:rFonts w:eastAsia="Times New Roman" w:cs="Arial"/>
          <w:b/>
          <w:color w:val="545454"/>
          <w:sz w:val="27"/>
          <w:szCs w:val="27"/>
        </w:rPr>
      </w:pPr>
      <w:r w:rsidRPr="00AB100C">
        <w:rPr>
          <w:rFonts w:eastAsia="Times New Roman" w:cs="Arial"/>
          <w:b/>
          <w:color w:val="545454"/>
          <w:sz w:val="27"/>
          <w:szCs w:val="27"/>
        </w:rPr>
        <w:t>Installation:</w:t>
      </w:r>
    </w:p>
    <w:p w:rsidR="00AB100C" w:rsidRPr="00AB100C" w:rsidRDefault="00AB100C" w:rsidP="00AB100C">
      <w:pPr>
        <w:spacing w:beforeAutospacing="1" w:after="0" w:afterAutospacing="1" w:line="240" w:lineRule="auto"/>
        <w:textAlignment w:val="baseline"/>
        <w:rPr>
          <w:rFonts w:eastAsia="Times New Roman" w:cs="Arial"/>
          <w:color w:val="444444"/>
          <w:sz w:val="27"/>
          <w:szCs w:val="27"/>
        </w:rPr>
      </w:pPr>
      <w:r w:rsidRPr="00AB100C">
        <w:rPr>
          <w:rFonts w:eastAsia="Times New Roman" w:cs="Arial"/>
          <w:color w:val="444444"/>
          <w:sz w:val="27"/>
          <w:szCs w:val="27"/>
        </w:rPr>
        <w:t xml:space="preserve">On a machine visible on the network where the back-end systems are running (or on the same VM where your back-end system is running), download the Cloud Connector from </w:t>
      </w:r>
      <w:hyperlink r:id="rId9" w:anchor="cloud" w:history="1">
        <w:r w:rsidRPr="00AB100C">
          <w:rPr>
            <w:rFonts w:eastAsia="Times New Roman" w:cs="Arial"/>
            <w:color w:val="008FD3"/>
            <w:sz w:val="27"/>
            <w:szCs w:val="27"/>
          </w:rPr>
          <w:t>https://tools.hana.ondemand.com/#cloud</w:t>
        </w:r>
      </w:hyperlink>
      <w:r w:rsidRPr="00AB100C">
        <w:rPr>
          <w:rFonts w:eastAsia="Times New Roman" w:cs="Arial"/>
          <w:color w:val="444444"/>
          <w:sz w:val="27"/>
          <w:szCs w:val="27"/>
        </w:rPr>
        <w:t xml:space="preserve"> and follow the documentation corresponding to the OS for the </w:t>
      </w:r>
      <w:hyperlink r:id="rId10" w:history="1">
        <w:r w:rsidRPr="00AB100C">
          <w:rPr>
            <w:rFonts w:eastAsia="Times New Roman" w:cs="Arial"/>
            <w:b/>
            <w:bCs/>
            <w:color w:val="008FD3"/>
            <w:sz w:val="27"/>
            <w:szCs w:val="27"/>
          </w:rPr>
          <w:t>installation.</w:t>
        </w:r>
        <w:r w:rsidRPr="00AB100C">
          <w:rPr>
            <w:rFonts w:eastAsia="Times New Roman" w:cs="Arial"/>
            <w:color w:val="008FD3"/>
            <w:sz w:val="27"/>
            <w:szCs w:val="27"/>
          </w:rPr>
          <w:t xml:space="preserve"> </w:t>
        </w:r>
      </w:hyperlink>
    </w:p>
    <w:p w:rsidR="00AB100C" w:rsidRPr="00AB100C" w:rsidRDefault="00AB100C" w:rsidP="00AB100C">
      <w:pPr>
        <w:spacing w:before="100" w:beforeAutospacing="1" w:after="100" w:afterAutospacing="1" w:line="240" w:lineRule="auto"/>
        <w:textAlignment w:val="baseline"/>
        <w:rPr>
          <w:rFonts w:eastAsia="Times New Roman" w:cs="Arial"/>
          <w:color w:val="444444"/>
          <w:sz w:val="27"/>
          <w:szCs w:val="27"/>
        </w:rPr>
      </w:pPr>
      <w:r w:rsidRPr="00AB100C">
        <w:rPr>
          <w:rFonts w:eastAsia="Times New Roman" w:cs="Arial"/>
          <w:color w:val="444444"/>
          <w:sz w:val="27"/>
          <w:szCs w:val="27"/>
        </w:rPr>
        <w:t xml:space="preserve">Once installation is done, you can access the Cloud Connector from </w:t>
      </w:r>
      <w:r w:rsidRPr="00AB100C">
        <w:rPr>
          <w:rFonts w:eastAsia="Times New Roman" w:cs="Arial"/>
          <w:color w:val="444444"/>
          <w:sz w:val="27"/>
          <w:szCs w:val="27"/>
          <w:u w:val="single"/>
        </w:rPr>
        <w:t>https://&lt;hostname&gt;:8443</w:t>
      </w:r>
      <w:r w:rsidRPr="00AB100C">
        <w:rPr>
          <w:rFonts w:eastAsia="Times New Roman" w:cs="Arial"/>
          <w:color w:val="444444"/>
          <w:sz w:val="27"/>
          <w:szCs w:val="27"/>
        </w:rPr>
        <w:t>.</w:t>
      </w:r>
    </w:p>
    <w:p w:rsidR="00AB100C" w:rsidRPr="00AB100C" w:rsidRDefault="00AB100C" w:rsidP="00AB100C">
      <w:pPr>
        <w:spacing w:before="100" w:beforeAutospacing="1" w:after="100" w:afterAutospacing="1" w:line="240" w:lineRule="auto"/>
        <w:textAlignment w:val="baseline"/>
        <w:rPr>
          <w:rFonts w:eastAsia="Times New Roman" w:cs="Arial"/>
          <w:color w:val="444444"/>
          <w:sz w:val="27"/>
          <w:szCs w:val="27"/>
        </w:rPr>
      </w:pPr>
      <w:r w:rsidRPr="00AB100C">
        <w:rPr>
          <w:rFonts w:eastAsia="Times New Roman" w:cs="Arial"/>
          <w:color w:val="444444"/>
          <w:sz w:val="27"/>
          <w:szCs w:val="27"/>
        </w:rPr>
        <w:t xml:space="preserve">On the login screen, use </w:t>
      </w:r>
      <w:r w:rsidRPr="00AB100C">
        <w:rPr>
          <w:rFonts w:eastAsia="Times New Roman" w:cs="Courier New"/>
          <w:color w:val="444444"/>
          <w:sz w:val="27"/>
          <w:szCs w:val="27"/>
        </w:rPr>
        <w:t>Administrator</w:t>
      </w:r>
      <w:r w:rsidRPr="00AB100C">
        <w:rPr>
          <w:rFonts w:eastAsia="Times New Roman" w:cs="Arial"/>
          <w:color w:val="444444"/>
          <w:sz w:val="27"/>
          <w:szCs w:val="27"/>
        </w:rPr>
        <w:t xml:space="preserve"> / </w:t>
      </w:r>
      <w:r w:rsidRPr="00AB100C">
        <w:rPr>
          <w:rFonts w:eastAsia="Times New Roman" w:cs="Courier New"/>
          <w:color w:val="444444"/>
          <w:sz w:val="27"/>
          <w:szCs w:val="27"/>
        </w:rPr>
        <w:t>manage</w:t>
      </w:r>
      <w:r w:rsidRPr="00AB100C">
        <w:rPr>
          <w:rFonts w:eastAsia="Times New Roman" w:cs="Arial"/>
          <w:color w:val="444444"/>
          <w:sz w:val="27"/>
          <w:szCs w:val="27"/>
        </w:rPr>
        <w:t xml:space="preserve"> (case sensitive) as the User Name / Password</w:t>
      </w:r>
    </w:p>
    <w:p w:rsidR="00AB100C" w:rsidRPr="00AB100C" w:rsidRDefault="00AB100C" w:rsidP="00AB100C">
      <w:pPr>
        <w:spacing w:before="100" w:beforeAutospacing="1" w:after="100" w:afterAutospacing="1" w:line="240" w:lineRule="auto"/>
        <w:textAlignment w:val="baseline"/>
        <w:rPr>
          <w:rFonts w:eastAsia="Times New Roman" w:cs="Arial"/>
          <w:color w:val="444444"/>
          <w:sz w:val="27"/>
          <w:szCs w:val="27"/>
        </w:rPr>
      </w:pPr>
      <w:r w:rsidRPr="00AB100C">
        <w:rPr>
          <w:rFonts w:eastAsia="Times New Roman" w:cs="Arial"/>
          <w:color w:val="444444"/>
          <w:sz w:val="27"/>
          <w:szCs w:val="27"/>
        </w:rPr>
        <w:t>After logging in, perform the following steps:</w:t>
      </w:r>
    </w:p>
    <w:p w:rsidR="00AB100C" w:rsidRPr="00AB100C" w:rsidRDefault="00AB100C" w:rsidP="00AB100C">
      <w:pPr>
        <w:numPr>
          <w:ilvl w:val="0"/>
          <w:numId w:val="2"/>
        </w:numPr>
        <w:spacing w:before="100" w:beforeAutospacing="1" w:after="100" w:afterAutospacing="1" w:line="240" w:lineRule="auto"/>
        <w:textAlignment w:val="baseline"/>
        <w:rPr>
          <w:rFonts w:eastAsia="Times New Roman" w:cs="Arial"/>
          <w:color w:val="545454"/>
          <w:sz w:val="27"/>
          <w:szCs w:val="27"/>
        </w:rPr>
      </w:pPr>
      <w:r w:rsidRPr="00AB100C">
        <w:rPr>
          <w:rFonts w:eastAsia="Times New Roman" w:cs="Arial"/>
          <w:color w:val="545454"/>
          <w:sz w:val="27"/>
          <w:szCs w:val="27"/>
        </w:rPr>
        <w:t>Change the initial password</w:t>
      </w:r>
    </w:p>
    <w:p w:rsidR="00AB100C" w:rsidRPr="00AB100C" w:rsidRDefault="00AB100C" w:rsidP="00AB100C">
      <w:pPr>
        <w:numPr>
          <w:ilvl w:val="0"/>
          <w:numId w:val="2"/>
        </w:numPr>
        <w:spacing w:before="100" w:beforeAutospacing="1" w:after="100" w:afterAutospacing="1" w:line="240" w:lineRule="auto"/>
        <w:textAlignment w:val="baseline"/>
        <w:rPr>
          <w:rFonts w:eastAsia="Times New Roman" w:cs="Arial"/>
          <w:color w:val="545454"/>
          <w:sz w:val="27"/>
          <w:szCs w:val="27"/>
        </w:rPr>
      </w:pPr>
      <w:r w:rsidRPr="00AB100C">
        <w:rPr>
          <w:rFonts w:eastAsia="Times New Roman" w:cs="Arial"/>
          <w:color w:val="545454"/>
          <w:sz w:val="27"/>
          <w:szCs w:val="27"/>
        </w:rPr>
        <w:t>Define the installation type. As mentioned before, the Cloud Connector can run in a high-availability setup. In this step, you will specify the corresponding instance of the Cloud Connector as a Master or Slave.</w:t>
      </w:r>
    </w:p>
    <w:p w:rsidR="00AB100C" w:rsidRPr="00AB100C" w:rsidRDefault="00AB100C" w:rsidP="00AB100C">
      <w:pPr>
        <w:numPr>
          <w:ilvl w:val="0"/>
          <w:numId w:val="2"/>
        </w:numPr>
        <w:spacing w:beforeAutospacing="1" w:after="0" w:afterAutospacing="1" w:line="240" w:lineRule="auto"/>
        <w:textAlignment w:val="baseline"/>
        <w:rPr>
          <w:rFonts w:eastAsia="Times New Roman" w:cs="Arial"/>
          <w:color w:val="545454"/>
          <w:sz w:val="27"/>
          <w:szCs w:val="27"/>
        </w:rPr>
      </w:pPr>
      <w:r w:rsidRPr="00AB100C">
        <w:rPr>
          <w:rFonts w:eastAsia="Times New Roman" w:cs="Arial"/>
          <w:color w:val="545454"/>
          <w:sz w:val="27"/>
          <w:szCs w:val="27"/>
        </w:rPr>
        <w:t xml:space="preserve">For more details, refer </w:t>
      </w:r>
      <w:hyperlink r:id="rId11" w:history="1">
        <w:r w:rsidRPr="00AB100C">
          <w:rPr>
            <w:rFonts w:eastAsia="Times New Roman" w:cs="Arial"/>
            <w:b/>
            <w:bCs/>
            <w:color w:val="0066CC"/>
            <w:sz w:val="27"/>
            <w:szCs w:val="27"/>
          </w:rPr>
          <w:t>initial configuration</w:t>
        </w:r>
      </w:hyperlink>
      <w:r w:rsidRPr="00AB100C">
        <w:rPr>
          <w:rFonts w:eastAsia="Times New Roman" w:cs="Arial"/>
          <w:b/>
          <w:bCs/>
          <w:color w:val="545454"/>
          <w:sz w:val="27"/>
          <w:szCs w:val="27"/>
        </w:rPr>
        <w:t>.</w:t>
      </w:r>
    </w:p>
    <w:p w:rsidR="00AB100C" w:rsidRPr="00AB100C" w:rsidRDefault="00AB100C" w:rsidP="00AB100C">
      <w:pPr>
        <w:spacing w:before="100" w:beforeAutospacing="1" w:after="100" w:afterAutospacing="1" w:line="240" w:lineRule="auto"/>
        <w:textAlignment w:val="baseline"/>
        <w:rPr>
          <w:rFonts w:eastAsia="Times New Roman" w:cs="Arial"/>
          <w:color w:val="444444"/>
          <w:sz w:val="27"/>
          <w:szCs w:val="27"/>
        </w:rPr>
      </w:pPr>
      <w:r w:rsidRPr="00AB100C">
        <w:rPr>
          <w:rFonts w:eastAsia="Times New Roman" w:cs="Arial"/>
          <w:color w:val="444444"/>
          <w:sz w:val="27"/>
          <w:szCs w:val="27"/>
        </w:rPr>
        <w:t> </w:t>
      </w:r>
    </w:p>
    <w:p w:rsidR="00AB100C" w:rsidRPr="00AB100C" w:rsidRDefault="00AB100C" w:rsidP="00AB100C">
      <w:pPr>
        <w:spacing w:before="100" w:beforeAutospacing="1" w:after="100" w:afterAutospacing="1" w:line="240" w:lineRule="auto"/>
        <w:textAlignment w:val="baseline"/>
        <w:outlineLvl w:val="3"/>
        <w:rPr>
          <w:rFonts w:eastAsia="Times New Roman" w:cs="Arial"/>
          <w:b/>
          <w:color w:val="545454"/>
          <w:sz w:val="27"/>
          <w:szCs w:val="27"/>
        </w:rPr>
      </w:pPr>
      <w:r w:rsidRPr="00AB100C">
        <w:rPr>
          <w:rFonts w:eastAsia="Times New Roman" w:cs="Arial"/>
          <w:b/>
          <w:color w:val="545454"/>
          <w:sz w:val="27"/>
          <w:szCs w:val="27"/>
        </w:rPr>
        <w:lastRenderedPageBreak/>
        <w:t>Set-up and Configuration:</w:t>
      </w:r>
    </w:p>
    <w:p w:rsidR="00AB100C" w:rsidRPr="00AB100C" w:rsidRDefault="00AB100C" w:rsidP="00AB100C">
      <w:pPr>
        <w:numPr>
          <w:ilvl w:val="0"/>
          <w:numId w:val="3"/>
        </w:numPr>
        <w:spacing w:before="100" w:beforeAutospacing="1" w:after="100" w:afterAutospacing="1" w:line="240" w:lineRule="auto"/>
        <w:textAlignment w:val="baseline"/>
        <w:rPr>
          <w:rFonts w:eastAsia="Times New Roman" w:cs="Arial"/>
          <w:color w:val="545454"/>
          <w:sz w:val="27"/>
          <w:szCs w:val="27"/>
        </w:rPr>
      </w:pPr>
      <w:r w:rsidRPr="00AB100C">
        <w:rPr>
          <w:rFonts w:eastAsia="Times New Roman" w:cs="Arial"/>
          <w:color w:val="545454"/>
          <w:sz w:val="27"/>
          <w:szCs w:val="27"/>
        </w:rPr>
        <w:t>Defining HTTPS Proxy: if your customer’s network uses a proxy to connect to the internet, set the corresponding host and port as follows:</w:t>
      </w:r>
      <w:r w:rsidRPr="00AB100C">
        <w:rPr>
          <w:rFonts w:eastAsia="Times New Roman" w:cs="Arial"/>
          <w:color w:val="545454"/>
          <w:sz w:val="27"/>
          <w:szCs w:val="27"/>
        </w:rPr>
        <w:br/>
        <w:t>Go to Configuration from the menu on the left side and then choose the tab Cloud &gt; section HTTPS Proxy.</w:t>
      </w:r>
      <w:r w:rsidRPr="00AB100C">
        <w:rPr>
          <w:rFonts w:eastAsia="Times New Roman" w:cs="Arial"/>
          <w:color w:val="545454"/>
          <w:sz w:val="27"/>
          <w:szCs w:val="27"/>
        </w:rPr>
        <w:br/>
      </w:r>
      <w:r w:rsidRPr="00AB100C">
        <w:rPr>
          <w:rFonts w:eastAsia="Times New Roman" w:cs="Arial"/>
          <w:i/>
          <w:iCs/>
          <w:color w:val="545454"/>
          <w:sz w:val="27"/>
          <w:szCs w:val="27"/>
        </w:rPr>
        <w:t>Some proxy servers require credentials for authentication. In this case, you need to provide the relevant user/password.</w:t>
      </w:r>
      <w:r w:rsidRPr="00AB100C">
        <w:rPr>
          <w:rFonts w:eastAsia="Times New Roman" w:cs="Arial"/>
          <w:i/>
          <w:iCs/>
          <w:color w:val="545454"/>
          <w:sz w:val="27"/>
          <w:szCs w:val="27"/>
        </w:rPr>
        <w:br/>
      </w:r>
      <w:r w:rsidRPr="00AB100C">
        <w:rPr>
          <w:rFonts w:eastAsia="Times New Roman" w:cs="Arial"/>
          <w:i/>
          <w:iCs/>
          <w:color w:val="545454"/>
          <w:sz w:val="27"/>
          <w:szCs w:val="27"/>
        </w:rPr>
        <w:br/>
      </w:r>
      <w:r w:rsidRPr="00AB100C">
        <w:rPr>
          <w:rFonts w:eastAsia="Times New Roman" w:cs="Arial"/>
          <w:noProof/>
          <w:color w:val="545454"/>
          <w:sz w:val="27"/>
          <w:szCs w:val="27"/>
        </w:rPr>
        <w:drawing>
          <wp:inline distT="0" distB="0" distL="0" distR="0" wp14:anchorId="0203BD30" wp14:editId="0E4C19C5">
            <wp:extent cx="4621149" cy="1857375"/>
            <wp:effectExtent l="0" t="0" r="8255" b="0"/>
            <wp:docPr id="15" name="Picture 15" descr="https://blogs.sap.com/wp-content/uploads/2017/04/Prox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blogs.sap.com/wp-content/uploads/2017/04/Proxy.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21820" cy="1857645"/>
                    </a:xfrm>
                    <a:prstGeom prst="rect">
                      <a:avLst/>
                    </a:prstGeom>
                    <a:noFill/>
                    <a:ln>
                      <a:noFill/>
                    </a:ln>
                  </pic:spPr>
                </pic:pic>
              </a:graphicData>
            </a:graphic>
          </wp:inline>
        </w:drawing>
      </w:r>
      <w:r w:rsidRPr="00AB100C">
        <w:rPr>
          <w:rFonts w:eastAsia="Times New Roman" w:cs="Arial"/>
          <w:i/>
          <w:iCs/>
          <w:color w:val="545454"/>
          <w:sz w:val="27"/>
          <w:szCs w:val="27"/>
        </w:rPr>
        <w:br/>
      </w:r>
      <w:r w:rsidRPr="00AB100C">
        <w:rPr>
          <w:rFonts w:eastAsia="Times New Roman" w:cs="Arial"/>
          <w:color w:val="545454"/>
          <w:sz w:val="27"/>
          <w:szCs w:val="27"/>
        </w:rPr>
        <w:br/>
        <w:t>Click on the pencil sign on the right hand side of “HTTPS Proxy”</w:t>
      </w:r>
      <w:r w:rsidRPr="00AB100C">
        <w:rPr>
          <w:rFonts w:eastAsia="Times New Roman" w:cs="Arial"/>
          <w:color w:val="545454"/>
          <w:sz w:val="27"/>
          <w:szCs w:val="27"/>
        </w:rPr>
        <w:br/>
      </w:r>
      <w:r w:rsidRPr="00AB100C">
        <w:rPr>
          <w:rFonts w:eastAsia="Times New Roman" w:cs="Arial"/>
          <w:color w:val="545454"/>
          <w:sz w:val="27"/>
          <w:szCs w:val="27"/>
        </w:rPr>
        <w:br/>
      </w:r>
      <w:r w:rsidRPr="00AB100C">
        <w:rPr>
          <w:rFonts w:eastAsia="Times New Roman" w:cs="Arial"/>
          <w:noProof/>
          <w:color w:val="545454"/>
          <w:sz w:val="27"/>
          <w:szCs w:val="27"/>
        </w:rPr>
        <w:drawing>
          <wp:inline distT="0" distB="0" distL="0" distR="0" wp14:anchorId="647D9268" wp14:editId="24C2B9F6">
            <wp:extent cx="5143500" cy="2514600"/>
            <wp:effectExtent l="0" t="0" r="0" b="0"/>
            <wp:docPr id="16" name="Picture 16" descr="https://blogs.sap.com/wp-content/uploads/2017/04/Prox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blogs.sap.com/wp-content/uploads/2017/04/Proxy-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43500" cy="2514600"/>
                    </a:xfrm>
                    <a:prstGeom prst="rect">
                      <a:avLst/>
                    </a:prstGeom>
                    <a:noFill/>
                    <a:ln>
                      <a:noFill/>
                    </a:ln>
                  </pic:spPr>
                </pic:pic>
              </a:graphicData>
            </a:graphic>
          </wp:inline>
        </w:drawing>
      </w:r>
      <w:r w:rsidRPr="00AB100C">
        <w:rPr>
          <w:rFonts w:eastAsia="Times New Roman" w:cs="Arial"/>
          <w:color w:val="545454"/>
          <w:sz w:val="27"/>
          <w:szCs w:val="27"/>
        </w:rPr>
        <w:br/>
      </w:r>
    </w:p>
    <w:p w:rsidR="00AB100C" w:rsidRPr="00AB100C" w:rsidRDefault="00AB100C" w:rsidP="00AB100C">
      <w:pPr>
        <w:numPr>
          <w:ilvl w:val="0"/>
          <w:numId w:val="3"/>
        </w:numPr>
        <w:spacing w:before="100" w:beforeAutospacing="1" w:after="100" w:afterAutospacing="1" w:line="240" w:lineRule="auto"/>
        <w:textAlignment w:val="baseline"/>
        <w:rPr>
          <w:rFonts w:eastAsia="Times New Roman" w:cs="Arial"/>
          <w:color w:val="545454"/>
          <w:sz w:val="27"/>
          <w:szCs w:val="27"/>
        </w:rPr>
      </w:pPr>
      <w:r w:rsidRPr="00AB100C">
        <w:rPr>
          <w:rFonts w:eastAsia="Times New Roman" w:cs="Arial"/>
          <w:color w:val="000000"/>
          <w:sz w:val="27"/>
          <w:szCs w:val="27"/>
        </w:rPr>
        <w:t>If you want to use https between the Cloud Connector and the back-end system, you need to upload a valid certificate for the Cloud Connector that is trusted on your back-end system:</w:t>
      </w:r>
      <w:r w:rsidRPr="00AB100C">
        <w:rPr>
          <w:rFonts w:eastAsia="Times New Roman" w:cs="Arial"/>
          <w:color w:val="000000"/>
          <w:sz w:val="27"/>
          <w:szCs w:val="27"/>
        </w:rPr>
        <w:br/>
        <w:t>Go to Configuration from the menu on the left side and then choose the tab On Premise&gt; section System Certificates</w:t>
      </w:r>
      <w:r w:rsidRPr="00AB100C">
        <w:rPr>
          <w:rFonts w:eastAsia="Times New Roman" w:cs="Arial"/>
          <w:color w:val="545454"/>
          <w:sz w:val="27"/>
          <w:szCs w:val="27"/>
        </w:rPr>
        <w:br/>
      </w:r>
      <w:r w:rsidRPr="00AB100C">
        <w:rPr>
          <w:rFonts w:eastAsia="Times New Roman" w:cs="Arial"/>
          <w:color w:val="545454"/>
          <w:sz w:val="27"/>
          <w:szCs w:val="27"/>
        </w:rPr>
        <w:lastRenderedPageBreak/>
        <w:br/>
      </w:r>
      <w:r w:rsidRPr="00AB100C">
        <w:rPr>
          <w:rFonts w:eastAsia="Times New Roman" w:cs="Arial"/>
          <w:noProof/>
          <w:color w:val="545454"/>
          <w:sz w:val="27"/>
          <w:szCs w:val="27"/>
        </w:rPr>
        <w:drawing>
          <wp:inline distT="0" distB="0" distL="0" distR="0" wp14:anchorId="406693EC" wp14:editId="24FC2542">
            <wp:extent cx="5256807" cy="2913930"/>
            <wp:effectExtent l="0" t="0" r="1270" b="1270"/>
            <wp:docPr id="17" name="Picture 17" descr="https://blogs.sap.com/wp-content/uploads/2017/04/Certifica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blogs.sap.com/wp-content/uploads/2017/04/Certificates.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59743" cy="2915558"/>
                    </a:xfrm>
                    <a:prstGeom prst="rect">
                      <a:avLst/>
                    </a:prstGeom>
                    <a:noFill/>
                    <a:ln>
                      <a:noFill/>
                    </a:ln>
                  </pic:spPr>
                </pic:pic>
              </a:graphicData>
            </a:graphic>
          </wp:inline>
        </w:drawing>
      </w:r>
      <w:r w:rsidRPr="00AB100C">
        <w:rPr>
          <w:rFonts w:eastAsia="Times New Roman" w:cs="Arial"/>
          <w:color w:val="545454"/>
          <w:sz w:val="27"/>
          <w:szCs w:val="27"/>
        </w:rPr>
        <w:t> </w:t>
      </w:r>
    </w:p>
    <w:p w:rsidR="00AB100C" w:rsidRPr="00AB100C" w:rsidRDefault="00AB100C" w:rsidP="00AB100C">
      <w:pPr>
        <w:spacing w:before="100" w:beforeAutospacing="1" w:after="100" w:afterAutospacing="1" w:line="240" w:lineRule="auto"/>
        <w:textAlignment w:val="baseline"/>
        <w:outlineLvl w:val="3"/>
        <w:rPr>
          <w:rFonts w:eastAsia="Times New Roman" w:cs="Arial"/>
          <w:b/>
          <w:color w:val="545454"/>
          <w:sz w:val="27"/>
          <w:szCs w:val="27"/>
        </w:rPr>
      </w:pPr>
      <w:r w:rsidRPr="00AB100C">
        <w:rPr>
          <w:rFonts w:eastAsia="Times New Roman" w:cs="Arial"/>
          <w:b/>
          <w:color w:val="545454"/>
          <w:sz w:val="27"/>
          <w:szCs w:val="27"/>
        </w:rPr>
        <w:t>Setting up access control:</w:t>
      </w:r>
    </w:p>
    <w:p w:rsidR="00AB100C" w:rsidRPr="00AB100C" w:rsidRDefault="00AB100C" w:rsidP="00AB100C">
      <w:pPr>
        <w:spacing w:before="100" w:beforeAutospacing="1" w:after="100" w:afterAutospacing="1" w:line="240" w:lineRule="auto"/>
        <w:textAlignment w:val="baseline"/>
        <w:rPr>
          <w:rFonts w:eastAsia="Times New Roman" w:cs="Arial"/>
          <w:color w:val="444444"/>
          <w:sz w:val="27"/>
          <w:szCs w:val="27"/>
        </w:rPr>
      </w:pPr>
      <w:r w:rsidRPr="00AB100C">
        <w:rPr>
          <w:rFonts w:eastAsia="Times New Roman" w:cs="Arial"/>
          <w:color w:val="000000"/>
          <w:sz w:val="27"/>
          <w:szCs w:val="27"/>
        </w:rPr>
        <w:t xml:space="preserve">You now need to create a virtual host that points to actual backend system. You shall use this virtual host in the SAP Cloud Platform Integration scenarios to point to the corresponding backend. </w:t>
      </w:r>
    </w:p>
    <w:p w:rsidR="00AB100C" w:rsidRPr="00AB100C" w:rsidRDefault="00AB100C" w:rsidP="00AB100C">
      <w:pPr>
        <w:spacing w:before="100" w:beforeAutospacing="1" w:after="100" w:afterAutospacing="1" w:line="240" w:lineRule="auto"/>
        <w:textAlignment w:val="baseline"/>
        <w:rPr>
          <w:rFonts w:eastAsia="Times New Roman" w:cs="Arial"/>
          <w:color w:val="444444"/>
          <w:sz w:val="27"/>
          <w:szCs w:val="27"/>
        </w:rPr>
      </w:pPr>
      <w:r w:rsidRPr="00AB100C">
        <w:rPr>
          <w:rFonts w:eastAsia="Times New Roman" w:cs="Arial"/>
          <w:color w:val="000000"/>
          <w:sz w:val="27"/>
          <w:szCs w:val="27"/>
        </w:rPr>
        <w:t>For the selected Cloud Platform account, select Cloud to On-Premise.</w:t>
      </w:r>
    </w:p>
    <w:p w:rsidR="00AB100C" w:rsidRPr="00AB100C" w:rsidRDefault="00AB100C" w:rsidP="00AB100C">
      <w:pPr>
        <w:spacing w:before="100" w:beforeAutospacing="1" w:after="100" w:afterAutospacing="1" w:line="240" w:lineRule="auto"/>
        <w:textAlignment w:val="baseline"/>
        <w:rPr>
          <w:rFonts w:eastAsia="Times New Roman" w:cs="Arial"/>
          <w:color w:val="444444"/>
          <w:sz w:val="27"/>
          <w:szCs w:val="27"/>
        </w:rPr>
      </w:pPr>
      <w:r w:rsidRPr="00AB100C">
        <w:rPr>
          <w:rFonts w:eastAsia="Times New Roman" w:cs="Arial"/>
          <w:noProof/>
          <w:color w:val="444444"/>
          <w:sz w:val="27"/>
          <w:szCs w:val="27"/>
        </w:rPr>
        <w:drawing>
          <wp:inline distT="0" distB="0" distL="0" distR="0" wp14:anchorId="3A45A40B" wp14:editId="06F4E2B2">
            <wp:extent cx="6113560" cy="1740720"/>
            <wp:effectExtent l="0" t="0" r="1905" b="0"/>
            <wp:docPr id="18" name="Picture 18" descr="https://blogs.sap.com/wp-content/uploads/2017/04/Acces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blogs.sap.com/wp-content/uploads/2017/04/Access-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24205" cy="1743751"/>
                    </a:xfrm>
                    <a:prstGeom prst="rect">
                      <a:avLst/>
                    </a:prstGeom>
                    <a:noFill/>
                    <a:ln>
                      <a:noFill/>
                    </a:ln>
                  </pic:spPr>
                </pic:pic>
              </a:graphicData>
            </a:graphic>
          </wp:inline>
        </w:drawing>
      </w:r>
    </w:p>
    <w:p w:rsidR="00AB100C" w:rsidRPr="00AB100C" w:rsidRDefault="00AB100C" w:rsidP="00AB100C">
      <w:pPr>
        <w:spacing w:before="100" w:beforeAutospacing="1" w:after="100" w:afterAutospacing="1" w:line="240" w:lineRule="auto"/>
        <w:textAlignment w:val="baseline"/>
        <w:rPr>
          <w:rFonts w:eastAsia="Times New Roman" w:cs="Arial"/>
          <w:color w:val="444444"/>
          <w:sz w:val="27"/>
          <w:szCs w:val="27"/>
        </w:rPr>
      </w:pPr>
      <w:r w:rsidRPr="00AB100C">
        <w:rPr>
          <w:rFonts w:eastAsia="Times New Roman" w:cs="Arial"/>
          <w:color w:val="000000"/>
          <w:sz w:val="27"/>
          <w:szCs w:val="27"/>
        </w:rPr>
        <w:t>Click on the ‘+’ sign to add an entry</w:t>
      </w:r>
      <w:r w:rsidRPr="00AB100C">
        <w:rPr>
          <w:rFonts w:eastAsia="Times New Roman" w:cs="Arial"/>
          <w:color w:val="000000"/>
          <w:sz w:val="27"/>
          <w:szCs w:val="27"/>
        </w:rPr>
        <w:br/>
        <w:t>Select Back-end Type, Protocol, internal host/port, virtual host/port and principal type (e.g. needed for https)</w:t>
      </w:r>
    </w:p>
    <w:p w:rsidR="00AB100C" w:rsidRPr="00AB100C" w:rsidRDefault="00AB100C" w:rsidP="00AB100C">
      <w:pPr>
        <w:spacing w:before="100" w:beforeAutospacing="1" w:after="100" w:afterAutospacing="1" w:line="240" w:lineRule="auto"/>
        <w:textAlignment w:val="baseline"/>
        <w:rPr>
          <w:rFonts w:eastAsia="Times New Roman" w:cs="Arial"/>
          <w:color w:val="444444"/>
          <w:sz w:val="27"/>
          <w:szCs w:val="27"/>
        </w:rPr>
      </w:pPr>
      <w:r w:rsidRPr="00AB100C">
        <w:rPr>
          <w:rFonts w:eastAsia="Times New Roman" w:cs="Arial"/>
          <w:color w:val="000000"/>
          <w:sz w:val="27"/>
          <w:szCs w:val="27"/>
        </w:rPr>
        <w:lastRenderedPageBreak/>
        <w:t> Select the entry you have created. Under “Resources Accessible on …” click on “Add…” and configure the path(s) that should be accessible on the internal host (from the virtual host). For all, use “/”.</w:t>
      </w:r>
    </w:p>
    <w:p w:rsidR="00AB100C" w:rsidRPr="00AB100C" w:rsidRDefault="00AB100C" w:rsidP="00AB100C">
      <w:pPr>
        <w:spacing w:before="100" w:beforeAutospacing="1" w:after="100" w:afterAutospacing="1" w:line="240" w:lineRule="auto"/>
        <w:textAlignment w:val="baseline"/>
        <w:rPr>
          <w:rFonts w:eastAsia="Times New Roman" w:cs="Arial"/>
          <w:b/>
          <w:color w:val="545454"/>
          <w:sz w:val="27"/>
          <w:szCs w:val="27"/>
        </w:rPr>
      </w:pPr>
      <w:r w:rsidRPr="00AB100C">
        <w:rPr>
          <w:rFonts w:eastAsia="Times New Roman" w:cs="Arial"/>
          <w:color w:val="444444"/>
          <w:sz w:val="27"/>
          <w:szCs w:val="27"/>
        </w:rPr>
        <w:t> </w:t>
      </w:r>
      <w:r w:rsidRPr="00AB100C">
        <w:rPr>
          <w:rFonts w:eastAsia="Times New Roman" w:cs="Arial"/>
          <w:b/>
          <w:color w:val="545454"/>
          <w:sz w:val="27"/>
          <w:szCs w:val="27"/>
        </w:rPr>
        <w:t>Pairing with the Cloud Platform Account</w:t>
      </w:r>
    </w:p>
    <w:p w:rsidR="00AB100C" w:rsidRPr="00AB100C" w:rsidRDefault="00AB100C" w:rsidP="00AB100C">
      <w:pPr>
        <w:spacing w:before="100" w:beforeAutospacing="1" w:after="100" w:afterAutospacing="1" w:line="240" w:lineRule="auto"/>
        <w:textAlignment w:val="baseline"/>
        <w:rPr>
          <w:rFonts w:eastAsia="Times New Roman" w:cs="Arial"/>
          <w:color w:val="444444"/>
          <w:sz w:val="27"/>
          <w:szCs w:val="27"/>
        </w:rPr>
      </w:pPr>
      <w:r w:rsidRPr="00AB100C">
        <w:rPr>
          <w:rFonts w:eastAsia="Times New Roman" w:cs="Arial"/>
          <w:color w:val="000000"/>
          <w:sz w:val="27"/>
          <w:szCs w:val="27"/>
        </w:rPr>
        <w:t>You now need to connect the Cloud Connector to one or more Cloud Platform account. You can do this by clicking on “+ Add Account” from the Connector Dashboard:</w:t>
      </w:r>
    </w:p>
    <w:p w:rsidR="00AB100C" w:rsidRPr="00AB100C" w:rsidRDefault="00AB100C" w:rsidP="00AB100C">
      <w:pPr>
        <w:spacing w:before="100" w:beforeAutospacing="1" w:after="100" w:afterAutospacing="1" w:line="240" w:lineRule="auto"/>
        <w:textAlignment w:val="baseline"/>
        <w:rPr>
          <w:rFonts w:eastAsia="Times New Roman" w:cs="Arial"/>
          <w:color w:val="444444"/>
          <w:sz w:val="27"/>
          <w:szCs w:val="27"/>
        </w:rPr>
      </w:pPr>
      <w:r w:rsidRPr="00AB100C">
        <w:rPr>
          <w:rFonts w:eastAsia="Times New Roman" w:cs="Arial"/>
          <w:noProof/>
          <w:color w:val="444444"/>
          <w:sz w:val="27"/>
          <w:szCs w:val="27"/>
        </w:rPr>
        <w:drawing>
          <wp:inline distT="0" distB="0" distL="0" distR="0" wp14:anchorId="1CB315A3" wp14:editId="6D2F538D">
            <wp:extent cx="6272116" cy="1299338"/>
            <wp:effectExtent l="0" t="0" r="0" b="0"/>
            <wp:docPr id="19" name="Picture 19" descr="https://blogs.sap.com/wp-content/uploads/2017/04/Accou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blogs.sap.com/wp-content/uploads/2017/04/Account.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31704" cy="1311682"/>
                    </a:xfrm>
                    <a:prstGeom prst="rect">
                      <a:avLst/>
                    </a:prstGeom>
                    <a:noFill/>
                    <a:ln>
                      <a:noFill/>
                    </a:ln>
                  </pic:spPr>
                </pic:pic>
              </a:graphicData>
            </a:graphic>
          </wp:inline>
        </w:drawing>
      </w:r>
    </w:p>
    <w:p w:rsidR="00AB100C" w:rsidRPr="00AB100C" w:rsidRDefault="00AB100C" w:rsidP="00AB100C">
      <w:pPr>
        <w:spacing w:before="100" w:beforeAutospacing="1" w:after="100" w:afterAutospacing="1" w:line="240" w:lineRule="auto"/>
        <w:textAlignment w:val="baseline"/>
        <w:rPr>
          <w:rFonts w:eastAsia="Times New Roman" w:cs="Arial"/>
          <w:color w:val="444444"/>
          <w:sz w:val="27"/>
          <w:szCs w:val="27"/>
        </w:rPr>
      </w:pPr>
      <w:r w:rsidRPr="00AB100C">
        <w:rPr>
          <w:rFonts w:eastAsia="Times New Roman" w:cs="Arial"/>
          <w:color w:val="444444"/>
          <w:sz w:val="27"/>
          <w:szCs w:val="27"/>
        </w:rPr>
        <w:t> </w:t>
      </w:r>
    </w:p>
    <w:p w:rsidR="00AB100C" w:rsidRPr="00AB100C" w:rsidRDefault="00AB100C" w:rsidP="00AB100C">
      <w:pPr>
        <w:spacing w:before="100" w:beforeAutospacing="1" w:after="100" w:afterAutospacing="1" w:line="240" w:lineRule="auto"/>
        <w:textAlignment w:val="baseline"/>
        <w:rPr>
          <w:rFonts w:eastAsia="Times New Roman" w:cs="Arial"/>
          <w:color w:val="444444"/>
          <w:sz w:val="27"/>
          <w:szCs w:val="27"/>
        </w:rPr>
      </w:pPr>
      <w:r w:rsidRPr="00AB100C">
        <w:rPr>
          <w:rFonts w:eastAsia="Times New Roman" w:cs="Arial"/>
          <w:noProof/>
          <w:color w:val="444444"/>
          <w:sz w:val="27"/>
          <w:szCs w:val="27"/>
        </w:rPr>
        <w:drawing>
          <wp:inline distT="0" distB="0" distL="0" distR="0" wp14:anchorId="1D51C750" wp14:editId="4594315E">
            <wp:extent cx="3409950" cy="1600200"/>
            <wp:effectExtent l="0" t="0" r="0" b="0"/>
            <wp:docPr id="20" name="Picture 20" descr="https://blogs.sap.com/wp-content/uploads/2017/04/addaccou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blogs.sap.com/wp-content/uploads/2017/04/addaccount.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09950" cy="1600200"/>
                    </a:xfrm>
                    <a:prstGeom prst="rect">
                      <a:avLst/>
                    </a:prstGeom>
                    <a:noFill/>
                    <a:ln>
                      <a:noFill/>
                    </a:ln>
                  </pic:spPr>
                </pic:pic>
              </a:graphicData>
            </a:graphic>
          </wp:inline>
        </w:drawing>
      </w:r>
    </w:p>
    <w:p w:rsidR="00AB100C" w:rsidRPr="00AB100C" w:rsidRDefault="00AB100C" w:rsidP="00AB100C">
      <w:pPr>
        <w:spacing w:before="100" w:beforeAutospacing="1" w:after="100" w:afterAutospacing="1" w:line="240" w:lineRule="auto"/>
        <w:textAlignment w:val="baseline"/>
        <w:rPr>
          <w:rFonts w:eastAsia="Times New Roman" w:cs="Arial"/>
          <w:color w:val="444444"/>
          <w:sz w:val="27"/>
          <w:szCs w:val="27"/>
        </w:rPr>
      </w:pPr>
      <w:r w:rsidRPr="00AB100C">
        <w:rPr>
          <w:rFonts w:eastAsia="Times New Roman" w:cs="Arial"/>
          <w:color w:val="444444"/>
          <w:sz w:val="27"/>
          <w:szCs w:val="27"/>
        </w:rPr>
        <w:t>Do not forget to add the Location ID if you intend to add multiple Cloud Connectors to the same Cloud Platform account.</w:t>
      </w:r>
    </w:p>
    <w:p w:rsidR="00AB100C" w:rsidRPr="00AB100C" w:rsidRDefault="00AB100C" w:rsidP="00AB100C">
      <w:pPr>
        <w:spacing w:before="100" w:beforeAutospacing="1" w:after="100" w:afterAutospacing="1" w:line="240" w:lineRule="auto"/>
        <w:textAlignment w:val="baseline"/>
        <w:rPr>
          <w:rFonts w:eastAsia="Times New Roman" w:cs="Arial"/>
          <w:color w:val="444444"/>
          <w:sz w:val="27"/>
          <w:szCs w:val="27"/>
        </w:rPr>
      </w:pPr>
      <w:r w:rsidRPr="00AB100C">
        <w:rPr>
          <w:rFonts w:eastAsia="Times New Roman" w:cs="Arial"/>
          <w:color w:val="333333"/>
          <w:sz w:val="27"/>
          <w:szCs w:val="27"/>
          <w:shd w:val="clear" w:color="auto" w:fill="FFFFFF"/>
        </w:rPr>
        <w:t>You can get the account name from the account page of the Cloud Platform Cockpit:</w:t>
      </w:r>
    </w:p>
    <w:p w:rsidR="00AB100C" w:rsidRPr="00AB100C" w:rsidRDefault="00AB100C" w:rsidP="00AB100C">
      <w:pPr>
        <w:spacing w:before="100" w:beforeAutospacing="1" w:after="100" w:afterAutospacing="1" w:line="240" w:lineRule="auto"/>
        <w:textAlignment w:val="baseline"/>
        <w:rPr>
          <w:rFonts w:eastAsia="Times New Roman" w:cs="Arial"/>
          <w:color w:val="444444"/>
          <w:sz w:val="27"/>
          <w:szCs w:val="27"/>
        </w:rPr>
      </w:pPr>
      <w:r w:rsidRPr="00AB100C">
        <w:rPr>
          <w:rFonts w:eastAsia="Times New Roman" w:cs="Arial"/>
          <w:noProof/>
          <w:color w:val="444444"/>
          <w:sz w:val="27"/>
          <w:szCs w:val="27"/>
        </w:rPr>
        <w:lastRenderedPageBreak/>
        <w:drawing>
          <wp:inline distT="0" distB="0" distL="0" distR="0" wp14:anchorId="65580B45" wp14:editId="3176A155">
            <wp:extent cx="5657622" cy="3875083"/>
            <wp:effectExtent l="0" t="0" r="635" b="0"/>
            <wp:docPr id="21" name="Picture 21" descr="https://blogs.sap.com/wp-content/uploads/2017/04/HCP-Accou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blogs.sap.com/wp-content/uploads/2017/04/HCP-Account.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60826" cy="3877278"/>
                    </a:xfrm>
                    <a:prstGeom prst="rect">
                      <a:avLst/>
                    </a:prstGeom>
                    <a:noFill/>
                    <a:ln>
                      <a:noFill/>
                    </a:ln>
                  </pic:spPr>
                </pic:pic>
              </a:graphicData>
            </a:graphic>
          </wp:inline>
        </w:drawing>
      </w:r>
    </w:p>
    <w:p w:rsidR="00AB100C" w:rsidRPr="00AB100C" w:rsidRDefault="00AB100C" w:rsidP="00AB100C">
      <w:pPr>
        <w:spacing w:before="100" w:beforeAutospacing="1" w:after="100" w:afterAutospacing="1" w:line="240" w:lineRule="auto"/>
        <w:textAlignment w:val="baseline"/>
        <w:rPr>
          <w:rFonts w:eastAsia="Times New Roman" w:cs="Arial"/>
          <w:color w:val="444444"/>
          <w:sz w:val="27"/>
          <w:szCs w:val="27"/>
        </w:rPr>
      </w:pPr>
      <w:r w:rsidRPr="00AB100C">
        <w:rPr>
          <w:rFonts w:eastAsia="Times New Roman" w:cs="Arial"/>
          <w:color w:val="444444"/>
          <w:sz w:val="27"/>
          <w:szCs w:val="27"/>
        </w:rPr>
        <w:t> </w:t>
      </w:r>
    </w:p>
    <w:p w:rsidR="00AB100C" w:rsidRPr="00AB100C" w:rsidRDefault="00AB100C" w:rsidP="00AB100C">
      <w:pPr>
        <w:spacing w:before="100" w:beforeAutospacing="1" w:after="100" w:afterAutospacing="1" w:line="240" w:lineRule="auto"/>
        <w:textAlignment w:val="baseline"/>
        <w:outlineLvl w:val="3"/>
        <w:rPr>
          <w:rFonts w:eastAsia="Times New Roman" w:cs="Arial"/>
          <w:b/>
          <w:color w:val="545454"/>
          <w:sz w:val="27"/>
          <w:szCs w:val="27"/>
        </w:rPr>
      </w:pPr>
      <w:r w:rsidRPr="00AB100C">
        <w:rPr>
          <w:rFonts w:eastAsia="Times New Roman" w:cs="Arial"/>
          <w:b/>
          <w:color w:val="545454"/>
          <w:sz w:val="27"/>
          <w:szCs w:val="27"/>
        </w:rPr>
        <w:t>Configurations required in Cloud Platform Integration:</w:t>
      </w:r>
    </w:p>
    <w:p w:rsidR="00AB100C" w:rsidRPr="00AB100C" w:rsidRDefault="00AB100C" w:rsidP="00AB100C">
      <w:pPr>
        <w:spacing w:before="100" w:beforeAutospacing="1" w:after="100" w:afterAutospacing="1" w:line="240" w:lineRule="auto"/>
        <w:textAlignment w:val="baseline"/>
        <w:rPr>
          <w:rFonts w:eastAsia="Times New Roman" w:cs="Arial"/>
          <w:color w:val="444444"/>
          <w:sz w:val="27"/>
          <w:szCs w:val="27"/>
        </w:rPr>
      </w:pPr>
      <w:r w:rsidRPr="00AB100C">
        <w:rPr>
          <w:rFonts w:eastAsia="Times New Roman" w:cs="Arial"/>
          <w:color w:val="000000"/>
          <w:sz w:val="27"/>
          <w:szCs w:val="27"/>
        </w:rPr>
        <w:t xml:space="preserve">Finally, while configuring the connectivity in SAP Cloud Integration, set the Proxy Type to “On-premise” and use the virtual host that you created in the previous step as the address in the adapter specific details of the receiver channel. Also, in case you have configured multiple Cloud Connectors to your Cloud Platform account, choose the Cloud connector you’d wish to use by adding the Location ID in the corresponding field. </w:t>
      </w:r>
    </w:p>
    <w:p w:rsidR="00AB100C" w:rsidRPr="00AB100C" w:rsidRDefault="00AB100C" w:rsidP="00AB100C">
      <w:pPr>
        <w:spacing w:before="100" w:beforeAutospacing="1" w:after="100" w:afterAutospacing="1" w:line="240" w:lineRule="auto"/>
        <w:textAlignment w:val="baseline"/>
        <w:rPr>
          <w:rFonts w:eastAsia="Times New Roman" w:cs="Arial"/>
          <w:color w:val="444444"/>
          <w:sz w:val="27"/>
          <w:szCs w:val="27"/>
        </w:rPr>
      </w:pPr>
      <w:r w:rsidRPr="00AB100C">
        <w:rPr>
          <w:rFonts w:eastAsia="Times New Roman" w:cs="Arial"/>
          <w:i/>
          <w:iCs/>
          <w:color w:val="000000"/>
          <w:sz w:val="27"/>
          <w:szCs w:val="27"/>
        </w:rPr>
        <w:t xml:space="preserve">Note that even if you are using https between SCC and the back-end system, you need to use http on the URL for the </w:t>
      </w:r>
      <w:proofErr w:type="spellStart"/>
      <w:r w:rsidRPr="00AB100C">
        <w:rPr>
          <w:rFonts w:eastAsia="Times New Roman" w:cs="Arial"/>
          <w:i/>
          <w:iCs/>
          <w:color w:val="000000"/>
          <w:sz w:val="27"/>
          <w:szCs w:val="27"/>
        </w:rPr>
        <w:t>iflow</w:t>
      </w:r>
      <w:proofErr w:type="spellEnd"/>
      <w:r w:rsidRPr="00AB100C">
        <w:rPr>
          <w:rFonts w:eastAsia="Times New Roman" w:cs="Arial"/>
          <w:i/>
          <w:iCs/>
          <w:color w:val="000000"/>
          <w:sz w:val="27"/>
          <w:szCs w:val="27"/>
        </w:rPr>
        <w:t>. This is however not a security risk since the Cloud Connector proxy / connectivity agent runs on the same application VM.</w:t>
      </w:r>
    </w:p>
    <w:p w:rsidR="00AB100C" w:rsidRPr="00AB100C" w:rsidRDefault="00AB100C" w:rsidP="00AB100C">
      <w:pPr>
        <w:spacing w:before="100" w:beforeAutospacing="1" w:after="100" w:afterAutospacing="1" w:line="240" w:lineRule="auto"/>
        <w:textAlignment w:val="baseline"/>
        <w:rPr>
          <w:rFonts w:eastAsia="Times New Roman" w:cs="Arial"/>
          <w:color w:val="444444"/>
          <w:sz w:val="27"/>
          <w:szCs w:val="27"/>
        </w:rPr>
      </w:pPr>
      <w:r w:rsidRPr="00AB100C">
        <w:rPr>
          <w:rFonts w:eastAsia="Times New Roman" w:cs="Arial"/>
          <w:noProof/>
          <w:color w:val="444444"/>
          <w:sz w:val="27"/>
          <w:szCs w:val="27"/>
        </w:rPr>
        <w:lastRenderedPageBreak/>
        <w:drawing>
          <wp:inline distT="0" distB="0" distL="0" distR="0" wp14:anchorId="7DB553A5" wp14:editId="4E7F20EA">
            <wp:extent cx="5886450" cy="1595506"/>
            <wp:effectExtent l="0" t="0" r="0" b="5080"/>
            <wp:docPr id="22" name="Picture 22" descr="https://blogs.sap.com/wp-content/uploads/2017/04/OnPre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blogs.sap.com/wp-content/uploads/2017/04/OnPrem-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90310" cy="1596552"/>
                    </a:xfrm>
                    <a:prstGeom prst="rect">
                      <a:avLst/>
                    </a:prstGeom>
                    <a:noFill/>
                    <a:ln>
                      <a:noFill/>
                    </a:ln>
                  </pic:spPr>
                </pic:pic>
              </a:graphicData>
            </a:graphic>
          </wp:inline>
        </w:drawing>
      </w:r>
    </w:p>
    <w:p w:rsidR="00AB100C" w:rsidRPr="00AB100C" w:rsidRDefault="00AB100C" w:rsidP="00AB100C">
      <w:pPr>
        <w:spacing w:before="100" w:beforeAutospacing="1" w:after="100" w:afterAutospacing="1" w:line="240" w:lineRule="auto"/>
        <w:textAlignment w:val="baseline"/>
        <w:rPr>
          <w:rFonts w:eastAsia="Times New Roman" w:cs="Arial"/>
          <w:color w:val="444444"/>
          <w:sz w:val="27"/>
          <w:szCs w:val="27"/>
        </w:rPr>
      </w:pPr>
      <w:r w:rsidRPr="00AB100C">
        <w:rPr>
          <w:rFonts w:eastAsia="Times New Roman" w:cs="Arial"/>
          <w:color w:val="444444"/>
          <w:sz w:val="27"/>
          <w:szCs w:val="27"/>
        </w:rPr>
        <w:t> </w:t>
      </w:r>
    </w:p>
    <w:p w:rsidR="00AB100C" w:rsidRPr="00AB100C" w:rsidRDefault="00AB100C" w:rsidP="00AB100C">
      <w:pPr>
        <w:spacing w:before="100" w:beforeAutospacing="1" w:after="100" w:afterAutospacing="1" w:line="240" w:lineRule="auto"/>
        <w:textAlignment w:val="baseline"/>
        <w:outlineLvl w:val="3"/>
        <w:rPr>
          <w:rFonts w:eastAsia="Times New Roman" w:cs="Arial"/>
          <w:b/>
          <w:color w:val="545454"/>
          <w:sz w:val="27"/>
          <w:szCs w:val="27"/>
        </w:rPr>
      </w:pPr>
      <w:r w:rsidRPr="00AB100C">
        <w:rPr>
          <w:rFonts w:eastAsia="Times New Roman" w:cs="Arial"/>
          <w:b/>
          <w:color w:val="545454"/>
          <w:sz w:val="27"/>
          <w:szCs w:val="27"/>
        </w:rPr>
        <w:t>Additional References:</w:t>
      </w:r>
    </w:p>
    <w:p w:rsidR="00AB100C" w:rsidRPr="00AB100C" w:rsidRDefault="00AB100C" w:rsidP="00AB100C">
      <w:pPr>
        <w:spacing w:beforeAutospacing="1" w:after="0" w:afterAutospacing="1" w:line="240" w:lineRule="auto"/>
        <w:textAlignment w:val="baseline"/>
        <w:rPr>
          <w:rFonts w:eastAsia="Times New Roman" w:cs="Arial"/>
          <w:color w:val="444444"/>
          <w:sz w:val="27"/>
          <w:szCs w:val="27"/>
        </w:rPr>
      </w:pPr>
      <w:r w:rsidRPr="00AB100C">
        <w:rPr>
          <w:rFonts w:eastAsia="Times New Roman" w:cs="Arial"/>
          <w:color w:val="444444"/>
          <w:sz w:val="27"/>
          <w:szCs w:val="27"/>
        </w:rPr>
        <w:t xml:space="preserve">Official SAP HANA Cloud Connector documentation: </w:t>
      </w:r>
      <w:hyperlink r:id="rId20" w:history="1">
        <w:r w:rsidRPr="00AB100C">
          <w:rPr>
            <w:rFonts w:eastAsia="Times New Roman" w:cs="Arial"/>
            <w:color w:val="008FD3"/>
            <w:sz w:val="27"/>
            <w:szCs w:val="27"/>
          </w:rPr>
          <w:t>https://help.hana.ondemand.com/help/frameset.htm</w:t>
        </w:r>
      </w:hyperlink>
      <w:r w:rsidRPr="00AB100C">
        <w:rPr>
          <w:rFonts w:eastAsia="Times New Roman" w:cs="Arial"/>
          <w:color w:val="444444"/>
          <w:sz w:val="27"/>
          <w:szCs w:val="27"/>
        </w:rPr>
        <w:t xml:space="preserve"> -&gt; Services -&gt; Connectivity Services -&gt; SAP HANA Cloud Connector.</w:t>
      </w:r>
    </w:p>
    <w:p w:rsidR="00AB100C" w:rsidRPr="00AB100C" w:rsidRDefault="00AB100C" w:rsidP="00AB100C">
      <w:pPr>
        <w:spacing w:beforeAutospacing="1" w:after="0" w:afterAutospacing="1" w:line="240" w:lineRule="auto"/>
        <w:textAlignment w:val="baseline"/>
        <w:rPr>
          <w:rFonts w:eastAsia="Times New Roman" w:cs="Arial"/>
          <w:color w:val="444444"/>
          <w:sz w:val="27"/>
          <w:szCs w:val="27"/>
        </w:rPr>
      </w:pPr>
      <w:r w:rsidRPr="00AB100C">
        <w:rPr>
          <w:rFonts w:eastAsia="Times New Roman" w:cs="Arial"/>
          <w:color w:val="444444"/>
          <w:sz w:val="27"/>
          <w:szCs w:val="27"/>
        </w:rPr>
        <w:t xml:space="preserve">Official Cloud Integration documentation: </w:t>
      </w:r>
      <w:hyperlink r:id="rId21" w:history="1">
        <w:r w:rsidRPr="00AB100C">
          <w:rPr>
            <w:rFonts w:eastAsia="Times New Roman" w:cs="Arial"/>
            <w:color w:val="008FD3"/>
            <w:sz w:val="27"/>
            <w:szCs w:val="27"/>
          </w:rPr>
          <w:t>https://cloudintegration.hana.ondemand.com/PI/help</w:t>
        </w:r>
      </w:hyperlink>
      <w:r w:rsidRPr="00AB100C">
        <w:rPr>
          <w:rFonts w:eastAsia="Times New Roman" w:cs="Arial"/>
          <w:color w:val="444444"/>
          <w:sz w:val="27"/>
          <w:szCs w:val="27"/>
        </w:rPr>
        <w:t xml:space="preserve"> -&gt; Designing and Managing Integration Content -&gt; Configuring an Integration Flow -&gt; Defining Channels -&gt; Using SAP HANA Cloud Connector with HCI Adapters.</w:t>
      </w:r>
    </w:p>
    <w:p w:rsidR="00AB100C" w:rsidRPr="00AB100C" w:rsidRDefault="00AB100C" w:rsidP="00AB100C">
      <w:pPr>
        <w:spacing w:beforeAutospacing="1" w:after="0" w:afterAutospacing="1" w:line="240" w:lineRule="auto"/>
        <w:textAlignment w:val="baseline"/>
        <w:rPr>
          <w:rFonts w:eastAsia="Times New Roman" w:cs="Arial"/>
          <w:color w:val="444444"/>
          <w:sz w:val="27"/>
          <w:szCs w:val="27"/>
        </w:rPr>
      </w:pPr>
      <w:r w:rsidRPr="00AB100C">
        <w:rPr>
          <w:rFonts w:eastAsia="Times New Roman" w:cs="Arial"/>
          <w:color w:val="444444"/>
          <w:sz w:val="27"/>
          <w:szCs w:val="27"/>
        </w:rPr>
        <w:t xml:space="preserve">Configuring ABAP systems to trust Cloud Connector’s System certificate: </w:t>
      </w:r>
      <w:hyperlink r:id="rId22" w:history="1">
        <w:r w:rsidRPr="00AB100C">
          <w:rPr>
            <w:rFonts w:eastAsia="Times New Roman" w:cs="Arial"/>
            <w:color w:val="008FD3"/>
            <w:sz w:val="27"/>
            <w:szCs w:val="27"/>
          </w:rPr>
          <w:t>https://help.hana.ondemand.com/help/frameset.htm?a8bb87a72d094e0d981d2b1f67df7bc3.html</w:t>
        </w:r>
      </w:hyperlink>
    </w:p>
    <w:p w:rsidR="00362BC6" w:rsidRPr="00AB100C" w:rsidRDefault="00362BC6">
      <w:pPr>
        <w:rPr>
          <w:sz w:val="27"/>
          <w:szCs w:val="27"/>
        </w:rPr>
      </w:pPr>
    </w:p>
    <w:sectPr w:rsidR="00362BC6" w:rsidRPr="00AB10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8B6A35"/>
    <w:multiLevelType w:val="multilevel"/>
    <w:tmpl w:val="A85A3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9E5D5B"/>
    <w:multiLevelType w:val="multilevel"/>
    <w:tmpl w:val="7F96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413A1C"/>
    <w:multiLevelType w:val="multilevel"/>
    <w:tmpl w:val="E4E4A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00C"/>
    <w:rsid w:val="00064F71"/>
    <w:rsid w:val="00362BC6"/>
    <w:rsid w:val="00AB1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B95EC"/>
  <w15:chartTrackingRefBased/>
  <w15:docId w15:val="{5F111232-8F44-4986-9B21-B3AE83302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10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0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028281">
      <w:bodyDiv w:val="1"/>
      <w:marLeft w:val="0"/>
      <w:marRight w:val="0"/>
      <w:marTop w:val="0"/>
      <w:marBottom w:val="0"/>
      <w:divBdr>
        <w:top w:val="none" w:sz="0" w:space="0" w:color="auto"/>
        <w:left w:val="none" w:sz="0" w:space="0" w:color="auto"/>
        <w:bottom w:val="none" w:sz="0" w:space="0" w:color="auto"/>
        <w:right w:val="none" w:sz="0" w:space="0" w:color="auto"/>
      </w:divBdr>
      <w:divsChild>
        <w:div w:id="1303731240">
          <w:marLeft w:val="0"/>
          <w:marRight w:val="0"/>
          <w:marTop w:val="0"/>
          <w:marBottom w:val="0"/>
          <w:divBdr>
            <w:top w:val="none" w:sz="0" w:space="0" w:color="auto"/>
            <w:left w:val="none" w:sz="0" w:space="0" w:color="auto"/>
            <w:bottom w:val="none" w:sz="0" w:space="0" w:color="auto"/>
            <w:right w:val="none" w:sz="0" w:space="0" w:color="auto"/>
          </w:divBdr>
          <w:divsChild>
            <w:div w:id="1404835703">
              <w:marLeft w:val="0"/>
              <w:marRight w:val="0"/>
              <w:marTop w:val="0"/>
              <w:marBottom w:val="0"/>
              <w:divBdr>
                <w:top w:val="none" w:sz="0" w:space="0" w:color="auto"/>
                <w:left w:val="none" w:sz="0" w:space="0" w:color="auto"/>
                <w:bottom w:val="none" w:sz="0" w:space="0" w:color="auto"/>
                <w:right w:val="none" w:sz="0" w:space="0" w:color="auto"/>
              </w:divBdr>
              <w:divsChild>
                <w:div w:id="649868657">
                  <w:marLeft w:val="0"/>
                  <w:marRight w:val="0"/>
                  <w:marTop w:val="0"/>
                  <w:marBottom w:val="975"/>
                  <w:divBdr>
                    <w:top w:val="none" w:sz="0" w:space="0" w:color="auto"/>
                    <w:left w:val="none" w:sz="0" w:space="0" w:color="auto"/>
                    <w:bottom w:val="none" w:sz="0" w:space="0" w:color="auto"/>
                    <w:right w:val="none" w:sz="0" w:space="0" w:color="auto"/>
                  </w:divBdr>
                  <w:divsChild>
                    <w:div w:id="642541896">
                      <w:marLeft w:val="0"/>
                      <w:marRight w:val="0"/>
                      <w:marTop w:val="0"/>
                      <w:marBottom w:val="0"/>
                      <w:divBdr>
                        <w:top w:val="none" w:sz="0" w:space="0" w:color="auto"/>
                        <w:left w:val="none" w:sz="0" w:space="0" w:color="auto"/>
                        <w:bottom w:val="none" w:sz="0" w:space="0" w:color="auto"/>
                        <w:right w:val="none" w:sz="0" w:space="0" w:color="auto"/>
                      </w:divBdr>
                      <w:divsChild>
                        <w:div w:id="4208815">
                          <w:marLeft w:val="0"/>
                          <w:marRight w:val="0"/>
                          <w:marTop w:val="0"/>
                          <w:marBottom w:val="0"/>
                          <w:divBdr>
                            <w:top w:val="none" w:sz="0" w:space="0" w:color="auto"/>
                            <w:left w:val="none" w:sz="0" w:space="0" w:color="auto"/>
                            <w:bottom w:val="none" w:sz="0" w:space="0" w:color="auto"/>
                            <w:right w:val="none" w:sz="0" w:space="0" w:color="auto"/>
                          </w:divBdr>
                          <w:divsChild>
                            <w:div w:id="912546896">
                              <w:marLeft w:val="0"/>
                              <w:marRight w:val="0"/>
                              <w:marTop w:val="0"/>
                              <w:marBottom w:val="0"/>
                              <w:divBdr>
                                <w:top w:val="none" w:sz="0" w:space="0" w:color="auto"/>
                                <w:left w:val="none" w:sz="0" w:space="0" w:color="auto"/>
                                <w:bottom w:val="none" w:sz="0" w:space="0" w:color="auto"/>
                                <w:right w:val="none" w:sz="0" w:space="0" w:color="auto"/>
                              </w:divBdr>
                              <w:divsChild>
                                <w:div w:id="150012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hyperlink" Target="https://cloudintegration.hana.ondemand.com/PI/help" TargetMode="External"/><Relationship Id="rId7" Type="http://schemas.openxmlformats.org/officeDocument/2006/relationships/image" Target="media/image2.jpeg"/><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https://help.hana.ondemand.com/help/frameset.htm"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help.hana.ondemand.com/help/frameset.htm?db9170a7d97610148537d5a84bf79ba2.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hyperlink" Target="https://help.hana.ondemand.com/help/frameset.htm?204aaad4270245f3baa0c57c8ab1dd60.html" TargetMode="External"/><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hyperlink" Target="https://tools.hana.ondemand.com/" TargetMode="External"/><Relationship Id="rId14" Type="http://schemas.openxmlformats.org/officeDocument/2006/relationships/image" Target="media/image6.jpeg"/><Relationship Id="rId22" Type="http://schemas.openxmlformats.org/officeDocument/2006/relationships/hyperlink" Target="https://help.hana.ondemand.com/help/frameset.htm?a8bb87a72d094e0d981d2b1f67df7bc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0076B-F015-431D-A91A-048ACCCE2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1075</Words>
  <Characters>6131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Shishodiya, Meghna</dc:creator>
  <cp:keywords/>
  <dc:description/>
  <cp:lastModifiedBy>Shishodiya, Meghna</cp:lastModifiedBy>
  <cp:revision>1</cp:revision>
  <dcterms:created xsi:type="dcterms:W3CDTF">2017-05-30T06:53:00Z</dcterms:created>
  <dcterms:modified xsi:type="dcterms:W3CDTF">2017-05-30T07:01:00Z</dcterms:modified>
</cp:coreProperties>
</file>